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91" w:rsidRPr="00804E3D" w:rsidRDefault="00556D35" w:rsidP="00D23991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</w:t>
      </w:r>
      <w:r w:rsidR="00D23991" w:rsidRPr="00804E3D">
        <w:rPr>
          <w:rFonts w:ascii="Tahoma" w:hAnsi="Tahoma" w:cs="Tahoma"/>
          <w:b/>
          <w:bCs/>
        </w:rPr>
        <w:t>ałącznik nr 1A.</w:t>
      </w:r>
      <w:r w:rsidR="000B32F8">
        <w:rPr>
          <w:rFonts w:ascii="Tahoma" w:hAnsi="Tahoma" w:cs="Tahoma"/>
          <w:b/>
          <w:bCs/>
        </w:rPr>
        <w:t>4</w:t>
      </w:r>
      <w:r w:rsidR="00D23991" w:rsidRPr="00804E3D">
        <w:rPr>
          <w:rFonts w:ascii="Tahoma" w:hAnsi="Tahoma" w:cs="Tahoma"/>
          <w:b/>
          <w:bCs/>
        </w:rPr>
        <w:t xml:space="preserve"> do SIWZ</w:t>
      </w:r>
    </w:p>
    <w:p w:rsidR="00D23991" w:rsidRPr="00804E3D" w:rsidRDefault="00D23991" w:rsidP="00D23991">
      <w:pPr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rPr>
          <w:rFonts w:ascii="Tahoma" w:hAnsi="Tahoma" w:cs="Tahoma"/>
          <w:b/>
          <w:bCs/>
          <w:sz w:val="28"/>
          <w:szCs w:val="28"/>
        </w:rPr>
      </w:pPr>
    </w:p>
    <w:p w:rsidR="00D23991" w:rsidRPr="00804E3D" w:rsidRDefault="00D23991" w:rsidP="00A42657">
      <w:pPr>
        <w:jc w:val="both"/>
        <w:rPr>
          <w:rFonts w:ascii="Tahoma" w:hAnsi="Tahoma" w:cs="Tahoma"/>
          <w:b/>
          <w:bCs/>
        </w:rPr>
      </w:pPr>
      <w:r w:rsidRPr="00804E3D">
        <w:rPr>
          <w:rFonts w:ascii="Tahoma" w:hAnsi="Tahoma" w:cs="Tahoma"/>
          <w:b/>
          <w:bCs/>
        </w:rPr>
        <w:t xml:space="preserve">Zadanie nr  </w:t>
      </w:r>
      <w:r w:rsidR="000B32F8">
        <w:rPr>
          <w:rFonts w:ascii="Tahoma" w:hAnsi="Tahoma" w:cs="Tahoma"/>
          <w:b/>
          <w:bCs/>
        </w:rPr>
        <w:t>4</w:t>
      </w:r>
      <w:r w:rsidRPr="00804E3D">
        <w:rPr>
          <w:rFonts w:ascii="Tahoma" w:hAnsi="Tahoma" w:cs="Tahoma"/>
          <w:b/>
          <w:bCs/>
        </w:rPr>
        <w:t>:</w:t>
      </w:r>
      <w:r w:rsidR="00A42657">
        <w:rPr>
          <w:rFonts w:ascii="Tahoma" w:hAnsi="Tahoma" w:cs="Tahoma"/>
          <w:b/>
          <w:bCs/>
        </w:rPr>
        <w:t xml:space="preserve"> </w:t>
      </w:r>
      <w:r w:rsidRPr="00804E3D">
        <w:rPr>
          <w:rFonts w:ascii="Tahoma" w:hAnsi="Tahoma" w:cs="Tahoma"/>
          <w:b/>
          <w:bCs/>
        </w:rPr>
        <w:t>Opis parametrów wymaganych dla</w:t>
      </w:r>
      <w:r w:rsidR="004F67B8">
        <w:rPr>
          <w:rFonts w:ascii="Tahoma" w:hAnsi="Tahoma" w:cs="Tahoma"/>
          <w:b/>
          <w:bCs/>
        </w:rPr>
        <w:t>:</w:t>
      </w:r>
      <w:r w:rsidRPr="00804E3D">
        <w:rPr>
          <w:rFonts w:ascii="Tahoma" w:hAnsi="Tahoma" w:cs="Tahoma"/>
          <w:b/>
          <w:bCs/>
        </w:rPr>
        <w:t xml:space="preserve"> </w:t>
      </w:r>
      <w:r w:rsidR="000B32F8">
        <w:rPr>
          <w:rFonts w:ascii="Tahoma" w:hAnsi="Tahoma" w:cs="Tahoma"/>
          <w:b/>
          <w:bCs/>
        </w:rPr>
        <w:t>Videotorakoskop (do zabiegów bez usypiania – pleuroskop)</w:t>
      </w:r>
      <w:r w:rsidRPr="00804E3D">
        <w:rPr>
          <w:rFonts w:ascii="Tahoma" w:hAnsi="Tahoma" w:cs="Tahoma"/>
          <w:b/>
          <w:bCs/>
        </w:rPr>
        <w:t xml:space="preserve">. </w:t>
      </w:r>
    </w:p>
    <w:p w:rsidR="00D23991" w:rsidRPr="00804E3D" w:rsidRDefault="00D23991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ahoma" w:hAnsi="Tahoma" w:cs="Tahoma"/>
          <w:b/>
          <w:bCs/>
        </w:rPr>
      </w:pPr>
    </w:p>
    <w:tbl>
      <w:tblPr>
        <w:tblW w:w="4950" w:type="pct"/>
        <w:tblInd w:w="-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A0"/>
      </w:tblPr>
      <w:tblGrid>
        <w:gridCol w:w="10051"/>
      </w:tblGrid>
      <w:tr w:rsidR="007338FF" w:rsidRPr="007338FF" w:rsidTr="008620F3">
        <w:trPr>
          <w:trHeight w:val="588"/>
        </w:trPr>
        <w:tc>
          <w:tcPr>
            <w:tcW w:w="9872" w:type="dxa"/>
            <w:shd w:val="clear" w:color="auto" w:fill="D9D9D9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uppressAutoHyphens w:val="0"/>
              <w:jc w:val="center"/>
              <w:rPr>
                <w:rFonts w:ascii="Tahoma" w:hAnsi="Tahoma" w:cs="Tahoma"/>
                <w:b/>
                <w:bCs/>
              </w:rPr>
            </w:pPr>
            <w:r w:rsidRPr="007338FF">
              <w:rPr>
                <w:rFonts w:ascii="Tahoma" w:hAnsi="Tahoma" w:cs="Tahoma"/>
                <w:b/>
                <w:bCs/>
              </w:rPr>
              <w:t xml:space="preserve">Specyfikacja techniczna - opis przedmiotu zamówienia </w:t>
            </w:r>
          </w:p>
          <w:p w:rsidR="007338FF" w:rsidRPr="005C0EAF" w:rsidRDefault="007338FF" w:rsidP="005C0EAF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A"/>
              </w:rPr>
            </w:pPr>
            <w:r w:rsidRPr="007338FF">
              <w:rPr>
                <w:rFonts w:ascii="Tahoma" w:hAnsi="Tahoma" w:cs="Tahoma"/>
                <w:b/>
                <w:bCs/>
              </w:rPr>
              <w:t>(wymagane parametry)</w:t>
            </w:r>
          </w:p>
        </w:tc>
      </w:tr>
    </w:tbl>
    <w:p w:rsidR="007338FF" w:rsidRPr="007338FF" w:rsidRDefault="007338FF" w:rsidP="007338FF">
      <w:pPr>
        <w:spacing w:line="260" w:lineRule="atLeast"/>
        <w:rPr>
          <w:rFonts w:ascii="Tahoma" w:hAnsi="Tahoma" w:cs="Tahoma"/>
          <w:b/>
          <w:bCs/>
        </w:rPr>
      </w:pPr>
    </w:p>
    <w:tbl>
      <w:tblPr>
        <w:tblW w:w="10075" w:type="dxa"/>
        <w:tblInd w:w="-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A0"/>
      </w:tblPr>
      <w:tblGrid>
        <w:gridCol w:w="815"/>
        <w:gridCol w:w="257"/>
        <w:gridCol w:w="4614"/>
        <w:gridCol w:w="4389"/>
      </w:tblGrid>
      <w:tr w:rsidR="007338FF" w:rsidRPr="007338FF" w:rsidTr="008620F3">
        <w:tc>
          <w:tcPr>
            <w:tcW w:w="815" w:type="dxa"/>
            <w:shd w:val="clear" w:color="auto" w:fill="D9D9D9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338FF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5172" w:type="dxa"/>
            <w:gridSpan w:val="2"/>
            <w:shd w:val="clear" w:color="auto" w:fill="D9D9D9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338FF">
              <w:rPr>
                <w:rFonts w:ascii="Tahoma" w:hAnsi="Tahoma" w:cs="Tahoma"/>
                <w:b/>
                <w:bCs/>
              </w:rPr>
              <w:t>Sprzęt</w:t>
            </w:r>
          </w:p>
        </w:tc>
        <w:tc>
          <w:tcPr>
            <w:tcW w:w="4088" w:type="dxa"/>
            <w:shd w:val="clear" w:color="auto" w:fill="D9D9D9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338FF">
              <w:rPr>
                <w:rFonts w:ascii="Tahoma" w:hAnsi="Tahoma" w:cs="Tahoma"/>
                <w:b/>
                <w:bCs/>
              </w:rPr>
              <w:t>Liczba sztuk</w:t>
            </w:r>
          </w:p>
        </w:tc>
      </w:tr>
      <w:tr w:rsidR="007338FF" w:rsidRPr="007338FF" w:rsidTr="008620F3">
        <w:trPr>
          <w:trHeight w:val="567"/>
        </w:trPr>
        <w:tc>
          <w:tcPr>
            <w:tcW w:w="815" w:type="dxa"/>
            <w:shd w:val="clear" w:color="auto" w:fill="D9D9D9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ind w:left="1445" w:hanging="1445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172" w:type="dxa"/>
            <w:gridSpan w:val="2"/>
            <w:shd w:val="clear" w:color="auto" w:fill="D9D9D9"/>
            <w:tcMar>
              <w:left w:w="73" w:type="dxa"/>
            </w:tcMar>
            <w:vAlign w:val="center"/>
          </w:tcPr>
          <w:p w:rsidR="007338FF" w:rsidRDefault="007338FF" w:rsidP="008620F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338FF">
              <w:rPr>
                <w:rFonts w:ascii="Tahoma" w:hAnsi="Tahoma" w:cs="Tahoma"/>
                <w:b/>
                <w:bCs/>
              </w:rPr>
              <w:t xml:space="preserve">Videotorakoskop </w:t>
            </w:r>
          </w:p>
          <w:p w:rsidR="007338FF" w:rsidRPr="007338FF" w:rsidRDefault="007338FF" w:rsidP="007338F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338FF">
              <w:rPr>
                <w:rFonts w:ascii="Tahoma" w:hAnsi="Tahoma" w:cs="Tahoma"/>
                <w:b/>
                <w:bCs/>
              </w:rPr>
              <w:t xml:space="preserve">(do zabiegów bez usypiania -pleuroskop) </w:t>
            </w:r>
          </w:p>
        </w:tc>
        <w:tc>
          <w:tcPr>
            <w:tcW w:w="4088" w:type="dxa"/>
            <w:shd w:val="clear" w:color="auto" w:fill="D9D9D9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338FF">
              <w:rPr>
                <w:rFonts w:ascii="Tahoma" w:hAnsi="Tahoma" w:cs="Tahoma"/>
                <w:b/>
                <w:bCs/>
              </w:rPr>
              <w:t>1 kpl.</w:t>
            </w:r>
          </w:p>
        </w:tc>
      </w:tr>
      <w:tr w:rsidR="007338FF" w:rsidRPr="007338FF" w:rsidTr="008620F3">
        <w:trPr>
          <w:trHeight w:val="567"/>
        </w:trPr>
        <w:tc>
          <w:tcPr>
            <w:tcW w:w="5987" w:type="dxa"/>
            <w:gridSpan w:val="3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338FF">
              <w:rPr>
                <w:rFonts w:ascii="Tahoma" w:hAnsi="Tahoma" w:cs="Tahoma"/>
                <w:b/>
                <w:bCs/>
              </w:rPr>
              <w:t>Producent………………………………………………</w:t>
            </w:r>
          </w:p>
        </w:tc>
        <w:tc>
          <w:tcPr>
            <w:tcW w:w="4088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pacing w:line="260" w:lineRule="atLeast"/>
              <w:rPr>
                <w:rFonts w:ascii="Tahoma" w:hAnsi="Tahoma" w:cs="Tahoma"/>
                <w:b/>
                <w:bCs/>
              </w:rPr>
            </w:pPr>
            <w:r w:rsidRPr="007338FF">
              <w:rPr>
                <w:rFonts w:ascii="Tahoma" w:hAnsi="Tahoma" w:cs="Tahoma"/>
                <w:b/>
                <w:bCs/>
              </w:rPr>
              <w:t>Model………………………………………………</w:t>
            </w:r>
          </w:p>
        </w:tc>
      </w:tr>
      <w:tr w:rsidR="007338FF" w:rsidRPr="007338FF" w:rsidTr="008620F3">
        <w:tc>
          <w:tcPr>
            <w:tcW w:w="1080" w:type="dxa"/>
            <w:gridSpan w:val="2"/>
            <w:shd w:val="clear" w:color="auto" w:fill="D9D9D9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338FF">
              <w:rPr>
                <w:rFonts w:ascii="Tahoma" w:hAnsi="Tahoma" w:cs="Tahoma"/>
                <w:b/>
                <w:bCs/>
              </w:rPr>
              <w:t>l.p</w:t>
            </w:r>
          </w:p>
        </w:tc>
        <w:tc>
          <w:tcPr>
            <w:tcW w:w="4907" w:type="dxa"/>
            <w:shd w:val="clear" w:color="auto" w:fill="D9D9D9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338FF">
              <w:rPr>
                <w:rFonts w:ascii="Tahoma" w:hAnsi="Tahoma" w:cs="Tahoma"/>
                <w:b/>
                <w:bCs/>
              </w:rPr>
              <w:t>Wymagania Zamawiającego</w:t>
            </w:r>
          </w:p>
        </w:tc>
        <w:tc>
          <w:tcPr>
            <w:tcW w:w="4088" w:type="dxa"/>
            <w:shd w:val="clear" w:color="auto" w:fill="D9D9D9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338FF">
              <w:rPr>
                <w:rFonts w:ascii="Tahoma" w:hAnsi="Tahoma" w:cs="Tahoma"/>
                <w:b/>
                <w:bCs/>
              </w:rPr>
              <w:t>Potwierdzenie lub /Parametry oferowane (podać dokładne wartości)oraz nr strony w katalogu</w:t>
            </w:r>
          </w:p>
        </w:tc>
      </w:tr>
      <w:tr w:rsidR="007338FF" w:rsidRPr="007338FF" w:rsidTr="008620F3">
        <w:tc>
          <w:tcPr>
            <w:tcW w:w="1080" w:type="dxa"/>
            <w:gridSpan w:val="2"/>
            <w:shd w:val="clear" w:color="auto" w:fill="D9D9D9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907" w:type="dxa"/>
            <w:shd w:val="clear" w:color="auto" w:fill="D9D9D9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rPr>
                <w:rFonts w:ascii="Tahoma" w:hAnsi="Tahoma" w:cs="Tahoma"/>
                <w:b/>
                <w:bCs/>
              </w:rPr>
            </w:pPr>
            <w:r w:rsidRPr="007338FF">
              <w:rPr>
                <w:rFonts w:ascii="Tahoma" w:hAnsi="Tahoma" w:cs="Tahoma"/>
                <w:b/>
                <w:bCs/>
              </w:rPr>
              <w:t>Videotorakoskop</w:t>
            </w:r>
          </w:p>
        </w:tc>
        <w:tc>
          <w:tcPr>
            <w:tcW w:w="4088" w:type="dxa"/>
            <w:shd w:val="clear" w:color="auto" w:fill="D9D9D9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Rok produkcji 2017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  <w:r w:rsidRPr="007338FF">
              <w:rPr>
                <w:rFonts w:ascii="Tahoma" w:hAnsi="Tahoma" w:cs="Tahoma"/>
                <w:sz w:val="20"/>
                <w:szCs w:val="20"/>
              </w:rPr>
              <w:t>Sprzęt  fabrycznie nowy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 xml:space="preserve">W pełni kompatybilny z oferowanym procesorem i źródłem światła 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Funkcja identyfikacji endoskopu – mikrochip zawierający informację o:</w:t>
            </w:r>
          </w:p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- typie aparatu</w:t>
            </w:r>
          </w:p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 xml:space="preserve">- nr seryjnym  </w:t>
            </w:r>
          </w:p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 xml:space="preserve">- średnicy zewnętrznej </w:t>
            </w:r>
          </w:p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- średnicy kanału roboczego , oraz schemat kierunku wyjścia narzędzia endoskopowego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Średnica kanału roboczego min. 2,8 mm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Średnica zewnętrzna wziernika max. 7 mm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Kąt obserwacji min. 120°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Głębia ostrości min. 3-100 mm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Minimum 4 programowalne przyciski sterujące w głowicy endoskopowej z możliwością przypisania każdej funkcji sterującej procesora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Zagięcie końcówki w stopniach  G/D 160/130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Długość robocza max.270 mm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snapToGrid w:val="0"/>
              <w:spacing w:line="288" w:lineRule="auto"/>
              <w:rPr>
                <w:rFonts w:ascii="Tahoma" w:hAnsi="Tahoma" w:cs="Tahoma"/>
              </w:rPr>
            </w:pPr>
            <w:r w:rsidRPr="007338FF">
              <w:rPr>
                <w:rFonts w:ascii="Tahoma" w:eastAsia="Batang" w:hAnsi="Tahoma" w:cs="Tahoma"/>
              </w:rPr>
              <w:t xml:space="preserve">Możliwość mycia i dezynfekcji w myjniach automatycznych przeznaczonych do endoskopów giętkich  posiadanych przez Zamawiającego 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snapToGrid w:val="0"/>
              <w:spacing w:line="288" w:lineRule="auto"/>
              <w:rPr>
                <w:rFonts w:ascii="Tahoma" w:eastAsia="Batang" w:hAnsi="Tahoma" w:cs="Tahoma"/>
              </w:rPr>
            </w:pPr>
            <w:r w:rsidRPr="007338FF">
              <w:rPr>
                <w:rFonts w:ascii="Tahoma" w:eastAsia="Batang" w:hAnsi="Tahoma" w:cs="Tahoma"/>
              </w:rPr>
              <w:t>Aparat autoklawowalny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shd w:val="clear" w:color="auto" w:fill="B3B3B3"/>
            <w:tcMar>
              <w:left w:w="73" w:type="dxa"/>
            </w:tcMar>
          </w:tcPr>
          <w:p w:rsidR="007338FF" w:rsidRPr="007338FF" w:rsidRDefault="007338FF" w:rsidP="008620F3">
            <w:pPr>
              <w:pStyle w:val="Akapitzlist"/>
              <w:ind w:left="457" w:hanging="263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907" w:type="dxa"/>
            <w:shd w:val="clear" w:color="auto" w:fill="B3B3B3"/>
            <w:tcMar>
              <w:left w:w="73" w:type="dxa"/>
            </w:tcMar>
          </w:tcPr>
          <w:p w:rsidR="007338FF" w:rsidRPr="007338FF" w:rsidRDefault="007338FF" w:rsidP="008620F3">
            <w:pPr>
              <w:snapToGrid w:val="0"/>
              <w:spacing w:line="288" w:lineRule="auto"/>
              <w:rPr>
                <w:rFonts w:ascii="Tahoma" w:eastAsia="Batang" w:hAnsi="Tahoma" w:cs="Tahoma"/>
              </w:rPr>
            </w:pPr>
            <w:r w:rsidRPr="007338FF">
              <w:rPr>
                <w:rFonts w:ascii="Tahoma" w:hAnsi="Tahoma" w:cs="Tahoma"/>
                <w:b/>
                <w:bCs/>
              </w:rPr>
              <w:t>Procesor wizyjny ze źródłem światła</w:t>
            </w:r>
          </w:p>
        </w:tc>
        <w:tc>
          <w:tcPr>
            <w:tcW w:w="4088" w:type="dxa"/>
            <w:shd w:val="clear" w:color="auto" w:fill="B3B3B3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Kompatybilny z posiadanymi endoskopami systemu EvisExera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Kompatybilny z systemem HDTVp 1080 (system telewizyjny wysokiej rozdzielczości)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Współpraca z endoskopami pracującymi w standardzie HDTV i SDTV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 xml:space="preserve">Wyostrzenie obrazu 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Zoom elektroniczny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Funkcje obraz w obrazie i obraz obok obrazu z wyświetlaniem obrazu ze źródła zewnętrznego itd. RTG, USG, EUS realizowane przez procesor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Funkcja obrazowania tkanki w wąskim paśmie światła uruchamiana automatycznie przyciskiem na głowicy endoskopu w trakcie badania endoskopowego z wbudowanym filtrem  optycznym wycinającym długość fali światła czerwonego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Wymienna pamięć  typu USB flash pojemności min 2 GB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Lampa ksenon – moc 300 W (+/- 50W)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eastAsia="DotumChe" w:hAnsi="Tahoma" w:cs="Tahoma"/>
              </w:rPr>
            </w:pPr>
            <w:r w:rsidRPr="007338FF">
              <w:rPr>
                <w:rFonts w:ascii="Tahoma" w:hAnsi="Tahoma" w:cs="Tahoma"/>
              </w:rPr>
              <w:t>Lampa zapasowa wbudowana włączana automatycznie                 w przypadku awarii lampy głównej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Polska wersja językowa menu procesora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Wprowadzanie danych pacjenta z uwzględnieniem polskich znaków ( ą, ę, itd.)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Wyjścia analogowe RGBS, YpbPr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Wyjścia cyfrowe HD-SDI, DVI-D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Funkcja poprawy obrazu standardowego do HDTV tzw. Upscaling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Sygnał wyjściowy 1080p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System redukcji zakłóceń obrazu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Wskaźnik przepalenia żarówki oraz licznik żywotności żarówki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Współpraca z głowicami kamer „CCD” przystosowanymi do optycznych endoskopów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Możliwość zapisu zdjęć w formacie TIFF, JPEG w rozdzielczości HD oraz SD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Zapis zdjęć w wewnętrznej pamięci w przypadku braku pamięci przenośnej z transferem po jej podłączeniu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Możliwość zapisu ustawień procesora i użytkownika na przenośnej pamięci USB tzwBackup danych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3 tryby przesłony ( automatyczna, średnia, szczytowa )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Możliwość czterostopniowej regulacji intensywności pompowania powietrza przez pompę w źródle światła (0-3)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Współpraca z wideolaparoskopami, wideotorakoskopami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Funkcja automatycznego rozpoznawania endoskopów z podaniem typu, symbolu i numeru fabrycznego endoskopu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 xml:space="preserve">Możliwość zaprogramowania dowolnej funkcji sterującej procesora na jeden z przycisków głowicy sterującej endoskopu 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Możliwość zaprogramowania dowolnej funkcji sterującej procesora na 2 klawisze dostępu z panelu przedniego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Możliwość zaprogramowania dowolnej funkcji sterującej procesora na 4 klawisze klawiatury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Możliwość podłączenia min 2 programowalnych przycisków nożnych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Przewód połączeniowy procesor - endoskop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shd w:val="clear" w:color="auto" w:fill="B3B3B3"/>
            <w:tcMar>
              <w:left w:w="73" w:type="dxa"/>
            </w:tcMar>
          </w:tcPr>
          <w:p w:rsidR="007338FF" w:rsidRPr="007338FF" w:rsidRDefault="007338FF" w:rsidP="008620F3">
            <w:pPr>
              <w:pStyle w:val="Akapitzlist"/>
              <w:ind w:left="277" w:hanging="263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907" w:type="dxa"/>
            <w:shd w:val="clear" w:color="auto" w:fill="B3B3B3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  <w:b/>
                <w:bCs/>
              </w:rPr>
              <w:t xml:space="preserve">Wózek medyczny  </w:t>
            </w:r>
          </w:p>
        </w:tc>
        <w:tc>
          <w:tcPr>
            <w:tcW w:w="4088" w:type="dxa"/>
            <w:shd w:val="clear" w:color="auto" w:fill="B3B3B3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Podstawa jezdna z minimum dwoma blokowanymi kołami.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Ramię do montażu monitora umożliwiające</w:t>
            </w:r>
          </w:p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regulację położenia w płaszczyźnie pionowej i poziomej.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Wieszak na dwa endoskopy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Możliwość podłączenia do transformatora separującego 12 urządzeń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shd w:val="clear" w:color="auto" w:fill="BFBFBF"/>
            <w:tcMar>
              <w:left w:w="73" w:type="dxa"/>
            </w:tcMar>
          </w:tcPr>
          <w:p w:rsidR="007338FF" w:rsidRPr="007338FF" w:rsidRDefault="007338FF" w:rsidP="008620F3">
            <w:pPr>
              <w:pStyle w:val="Akapitzlist"/>
              <w:ind w:left="277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907" w:type="dxa"/>
            <w:shd w:val="clear" w:color="auto" w:fill="BFBFBF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  <w:b/>
                <w:bCs/>
              </w:rPr>
              <w:t xml:space="preserve">Monitor medyczny HD  </w:t>
            </w:r>
          </w:p>
        </w:tc>
        <w:tc>
          <w:tcPr>
            <w:tcW w:w="4088" w:type="dxa"/>
            <w:shd w:val="clear" w:color="auto" w:fill="BFBFBF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Rozmiar ekranu – min. 26”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Rozdzielczość ekranu LCD/LED –  1920x1080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Współczynnik kontrastu  1400:1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Użytkowy kąt obserwacji - 178°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  <w:vAlign w:val="center"/>
          </w:tcPr>
          <w:p w:rsidR="007338FF" w:rsidRPr="007338FF" w:rsidRDefault="007338FF" w:rsidP="008620F3">
            <w:pPr>
              <w:snapToGrid w:val="0"/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Wejście sygnału umożliwiające podłączenie procesora wizyjnego w standardzie: DVI, HD-SDI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shd w:val="clear" w:color="auto" w:fill="BFBFBF"/>
            <w:tcMar>
              <w:left w:w="73" w:type="dxa"/>
            </w:tcMar>
          </w:tcPr>
          <w:p w:rsidR="007338FF" w:rsidRPr="007338FF" w:rsidRDefault="007338FF" w:rsidP="008620F3">
            <w:pPr>
              <w:pStyle w:val="Akapitzlist"/>
              <w:ind w:left="277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907" w:type="dxa"/>
            <w:shd w:val="clear" w:color="auto" w:fill="BFBFBF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eastAsia="DotumChe" w:hAnsi="Tahoma" w:cs="Tahoma"/>
                <w:b/>
                <w:bCs/>
              </w:rPr>
              <w:t>Wymagania dodatkowe</w:t>
            </w:r>
          </w:p>
        </w:tc>
        <w:tc>
          <w:tcPr>
            <w:tcW w:w="4088" w:type="dxa"/>
            <w:shd w:val="clear" w:color="auto" w:fill="BFBFBF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eastAsia="DotumChe" w:hAnsi="Tahoma" w:cs="Tahoma"/>
              </w:rPr>
              <w:t>Gwarancja  24 miesiące na całość przedmiotu zamówienia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eastAsia="DotumChe" w:hAnsi="Tahoma" w:cs="Tahoma"/>
                <w:b/>
                <w:bCs/>
              </w:rPr>
            </w:pPr>
            <w:r w:rsidRPr="007338FF">
              <w:rPr>
                <w:rFonts w:ascii="Tahoma" w:eastAsia="DotumChe" w:hAnsi="Tahoma" w:cs="Tahoma"/>
              </w:rPr>
              <w:t>Zapewnienie dostępności części zamiennych przez min. 8 lat od daty zakupu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eastAsia="DotumChe" w:hAnsi="Tahoma" w:cs="Tahoma"/>
              </w:rPr>
            </w:pPr>
            <w:r w:rsidRPr="007338FF">
              <w:rPr>
                <w:rFonts w:ascii="Tahoma" w:eastAsia="DotumChe" w:hAnsi="Tahoma" w:cs="Tahoma"/>
              </w:rPr>
              <w:t>W przypadku zgłoszenia usterki / awarii naprawa nastąpi w ciągu 5 dni roboczych od daty zgłoszenia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eastAsia="DotumChe" w:hAnsi="Tahoma" w:cs="Tahoma"/>
              </w:rPr>
            </w:pPr>
            <w:r w:rsidRPr="007338FF">
              <w:rPr>
                <w:rFonts w:ascii="Tahoma" w:eastAsia="DotumChe" w:hAnsi="Tahoma" w:cs="Tahoma"/>
              </w:rPr>
              <w:t>W przypadku wydłużenia czasu naprawy powyżej 5 dni roboczych wykonawca dostarczy sprzęt zastępczy o parametrach nie gorszych niż zaoferowany w okresie 7 dni od daty zgłoszenia awarii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eastAsia="DotumChe" w:hAnsi="Tahoma" w:cs="Tahoma"/>
              </w:rPr>
            </w:pPr>
            <w:r w:rsidRPr="007338FF">
              <w:rPr>
                <w:rFonts w:ascii="Tahoma" w:eastAsia="DotumChe" w:hAnsi="Tahoma" w:cs="Tahoma"/>
              </w:rPr>
              <w:t>Możliwość maksymalnie 3 awarii o tych samych objawach  w przypadku wystąpienia  czwartej awarii wymiana aparatu na nowy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eastAsia="DotumChe" w:hAnsi="Tahoma" w:cs="Tahoma"/>
              </w:rPr>
              <w:t>Szkolenie personelu medycznego min.</w:t>
            </w:r>
            <w:r w:rsidR="00AF318A">
              <w:rPr>
                <w:rFonts w:ascii="Tahoma" w:eastAsia="DotumChe" w:hAnsi="Tahoma" w:cs="Tahoma"/>
              </w:rPr>
              <w:t xml:space="preserve"> </w:t>
            </w:r>
            <w:r w:rsidRPr="007338FF">
              <w:rPr>
                <w:rFonts w:ascii="Tahoma" w:eastAsia="DotumChe" w:hAnsi="Tahoma" w:cs="Tahoma"/>
              </w:rPr>
              <w:t>3 osób  w zakresie obsługi sprzętu przeprowadzone w siedzibie Zamawiającego w terminie uzgodnionym z Zamawiającym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eastAsia="DotumChe" w:hAnsi="Tahoma" w:cs="Tahoma"/>
              </w:rPr>
            </w:pPr>
            <w:r w:rsidRPr="007338FF">
              <w:rPr>
                <w:rFonts w:ascii="Tahoma" w:eastAsia="DotumChe" w:hAnsi="Tahoma" w:cs="Tahoma"/>
              </w:rPr>
              <w:t>Instrukcja obsługi w języku polskim dostarczona wraz z urządzeniem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eastAsia="DotumChe" w:hAnsi="Tahoma" w:cs="Tahoma"/>
              </w:rPr>
            </w:pPr>
            <w:r w:rsidRPr="007338FF">
              <w:rPr>
                <w:rFonts w:ascii="Tahoma" w:eastAsia="DotumChe" w:hAnsi="Tahoma" w:cs="Tahoma"/>
              </w:rPr>
              <w:t>Dokumenty potwierdzające iż przedmiot zamówienia  jest dopuszczony do użytku na terytorium RP  zgodnie z obowiązującymi przepisami prawa Ustawa o Wyrobach Medycznych z dnia 20 maja 2010 roku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  <w:tr w:rsidR="007338FF" w:rsidRPr="007338FF" w:rsidTr="008620F3">
        <w:trPr>
          <w:trHeight w:val="234"/>
        </w:trPr>
        <w:tc>
          <w:tcPr>
            <w:tcW w:w="1080" w:type="dxa"/>
            <w:gridSpan w:val="2"/>
            <w:tcMar>
              <w:left w:w="73" w:type="dxa"/>
            </w:tcMar>
          </w:tcPr>
          <w:p w:rsidR="007338FF" w:rsidRPr="007338FF" w:rsidRDefault="007338FF" w:rsidP="007338FF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</w:rPr>
            </w:pPr>
          </w:p>
        </w:tc>
        <w:tc>
          <w:tcPr>
            <w:tcW w:w="4907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  <w:r w:rsidRPr="007338FF">
              <w:rPr>
                <w:rFonts w:ascii="Tahoma" w:hAnsi="Tahoma" w:cs="Tahoma"/>
              </w:rPr>
              <w:t>Montaż i uruchomienie</w:t>
            </w:r>
          </w:p>
        </w:tc>
        <w:tc>
          <w:tcPr>
            <w:tcW w:w="4088" w:type="dxa"/>
            <w:tcMar>
              <w:left w:w="73" w:type="dxa"/>
            </w:tcMar>
          </w:tcPr>
          <w:p w:rsidR="007338FF" w:rsidRPr="007338FF" w:rsidRDefault="007338FF" w:rsidP="008620F3">
            <w:pPr>
              <w:rPr>
                <w:rFonts w:ascii="Tahoma" w:hAnsi="Tahoma" w:cs="Tahoma"/>
              </w:rPr>
            </w:pPr>
          </w:p>
        </w:tc>
      </w:tr>
    </w:tbl>
    <w:p w:rsidR="00D23991" w:rsidRPr="00F712F3" w:rsidRDefault="00D23991">
      <w:pPr>
        <w:suppressAutoHyphens w:val="0"/>
        <w:rPr>
          <w:rFonts w:ascii="Tahoma" w:hAnsi="Tahoma" w:cs="Tahoma"/>
          <w:sz w:val="18"/>
          <w:szCs w:val="18"/>
        </w:rPr>
      </w:pPr>
    </w:p>
    <w:p w:rsidR="00D23991" w:rsidRPr="00804E3D" w:rsidRDefault="00D23991" w:rsidP="00D23991">
      <w:pPr>
        <w:suppressAutoHyphens w:val="0"/>
        <w:rPr>
          <w:rFonts w:ascii="Tahoma" w:hAnsi="Tahoma" w:cs="Tahoma"/>
          <w:b/>
          <w:bCs/>
          <w:sz w:val="18"/>
          <w:szCs w:val="18"/>
        </w:rPr>
      </w:pPr>
      <w:r w:rsidRPr="00804E3D">
        <w:rPr>
          <w:rFonts w:ascii="Tahoma" w:hAnsi="Tahoma" w:cs="Tahoma"/>
          <w:b/>
          <w:bCs/>
          <w:sz w:val="18"/>
          <w:szCs w:val="18"/>
        </w:rPr>
        <w:t>POUCZENIE:</w:t>
      </w: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sz w:val="18"/>
          <w:szCs w:val="18"/>
        </w:rPr>
      </w:pPr>
      <w:r w:rsidRPr="00804E3D">
        <w:rPr>
          <w:rFonts w:ascii="Tahoma" w:hAnsi="Tahoma" w:cs="Tahoma"/>
          <w:sz w:val="18"/>
          <w:szCs w:val="18"/>
        </w:rPr>
        <w:t>W przypadku, gdy Wykonawca nie poda dokładnej wartości oferowanego parametru, a jedynie zamieści odpowiedź „TAK” lub „min./max.” Zamawiający uzna, że oferowany parametr ma wartość odpowiadającą wartości określonej przez Zamawiającego w kolumnie „Wymagania zamawiającego”.</w:t>
      </w: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sz w:val="18"/>
          <w:szCs w:val="18"/>
        </w:rPr>
      </w:pP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suppressAutoHyphens w:val="0"/>
        <w:rPr>
          <w:rFonts w:ascii="Tahoma" w:hAnsi="Tahoma" w:cs="Tahoma"/>
          <w:sz w:val="18"/>
          <w:szCs w:val="18"/>
        </w:rPr>
      </w:pPr>
      <w:r w:rsidRPr="00804E3D">
        <w:rPr>
          <w:rFonts w:ascii="Tahoma" w:hAnsi="Tahoma" w:cs="Tahoma"/>
          <w:sz w:val="18"/>
          <w:szCs w:val="18"/>
        </w:rPr>
        <w:t xml:space="preserve">....................................……..……                 </w:t>
      </w:r>
      <w:r w:rsidRPr="00804E3D">
        <w:rPr>
          <w:rFonts w:ascii="Tahoma" w:hAnsi="Tahoma" w:cs="Tahoma"/>
          <w:sz w:val="18"/>
          <w:szCs w:val="18"/>
        </w:rPr>
        <w:tab/>
        <w:t xml:space="preserve"> ………..………………………………………..……………………………                                                                     </w:t>
      </w:r>
    </w:p>
    <w:p w:rsidR="00D23991" w:rsidRPr="00804E3D" w:rsidRDefault="00D23991" w:rsidP="00D23991">
      <w:pPr>
        <w:tabs>
          <w:tab w:val="left" w:pos="4253"/>
        </w:tabs>
        <w:suppressAutoHyphens w:val="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 xml:space="preserve">         (miejscowość, data)                              </w:t>
      </w:r>
      <w:r w:rsidRP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 xml:space="preserve">(pieczęć i podpis osoby / osób wskazanych w </w:t>
      </w:r>
    </w:p>
    <w:p w:rsidR="00D23991" w:rsidRPr="00804E3D" w:rsidRDefault="00D23991" w:rsidP="00D23991">
      <w:pPr>
        <w:suppressAutoHyphens w:val="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 xml:space="preserve">dokumencie, uprawnionej /uprawnionych  do  </w:t>
      </w:r>
    </w:p>
    <w:p w:rsidR="00804E3D" w:rsidRDefault="00D23991" w:rsidP="00804E3D">
      <w:pPr>
        <w:suppressAutoHyphens w:val="0"/>
        <w:ind w:left="4320" w:firstLine="72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 xml:space="preserve">występowania  w obrocie prawnym, reprezentowania </w:t>
      </w:r>
    </w:p>
    <w:p w:rsidR="00D23991" w:rsidRPr="00804E3D" w:rsidRDefault="00D23991" w:rsidP="00804E3D">
      <w:pPr>
        <w:suppressAutoHyphens w:val="0"/>
        <w:ind w:left="4320" w:firstLine="72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>Wykonawcy i składania oświadczeń woli w jego imieniu</w:t>
      </w:r>
    </w:p>
    <w:p w:rsidR="00D23991" w:rsidRPr="00804E3D" w:rsidRDefault="00D23991" w:rsidP="00D23991">
      <w:pPr>
        <w:suppressAutoHyphens w:val="0"/>
        <w:rPr>
          <w:rFonts w:ascii="Tahoma" w:hAnsi="Tahoma" w:cs="Tahoma"/>
          <w:sz w:val="16"/>
          <w:szCs w:val="16"/>
        </w:rPr>
      </w:pPr>
    </w:p>
    <w:p w:rsidR="00D23991" w:rsidRPr="00804E3D" w:rsidRDefault="00D23991" w:rsidP="00804E3D">
      <w:pPr>
        <w:suppressAutoHyphens w:val="0"/>
        <w:jc w:val="both"/>
        <w:rPr>
          <w:rFonts w:ascii="Tahoma" w:hAnsi="Tahoma" w:cs="Tahoma"/>
          <w:sz w:val="18"/>
          <w:szCs w:val="18"/>
        </w:rPr>
      </w:pPr>
    </w:p>
    <w:p w:rsidR="00D23991" w:rsidRPr="00804E3D" w:rsidRDefault="00D23991" w:rsidP="00804E3D">
      <w:pPr>
        <w:jc w:val="both"/>
        <w:rPr>
          <w:rFonts w:ascii="Tahoma" w:hAnsi="Tahoma" w:cs="Tahoma"/>
        </w:rPr>
      </w:pPr>
      <w:r w:rsidRPr="00804E3D">
        <w:rPr>
          <w:rFonts w:ascii="Tahoma" w:hAnsi="Tahoma" w:cs="Tahoma"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D23991" w:rsidRPr="00804E3D" w:rsidRDefault="00D23991" w:rsidP="00804E3D">
      <w:pPr>
        <w:suppressAutoHyphens w:val="0"/>
        <w:jc w:val="both"/>
        <w:rPr>
          <w:rFonts w:ascii="Tahoma" w:hAnsi="Tahoma" w:cs="Tahoma"/>
        </w:rPr>
      </w:pPr>
    </w:p>
    <w:sectPr w:rsidR="00D23991" w:rsidRPr="00804E3D" w:rsidSect="00ED73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76" w:right="1134" w:bottom="851" w:left="1134" w:header="708" w:footer="708" w:gutter="0"/>
      <w:cols w:space="708"/>
      <w:formProt w:val="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7E8" w:rsidRDefault="00A577E8" w:rsidP="00ED73DA">
      <w:r>
        <w:separator/>
      </w:r>
    </w:p>
  </w:endnote>
  <w:endnote w:type="continuationSeparator" w:id="0">
    <w:p w:rsidR="00A577E8" w:rsidRDefault="00A577E8" w:rsidP="00ED7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A7" w:rsidRDefault="008C53A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A7" w:rsidRDefault="008C53A7" w:rsidP="008C53A7">
    <w:pPr>
      <w:pStyle w:val="Stopka"/>
      <w:pBdr>
        <w:bottom w:val="single" w:sz="4" w:space="1" w:color="auto"/>
      </w:pBdr>
      <w:jc w:val="both"/>
      <w:rPr>
        <w:rFonts w:ascii="Tahoma" w:hAnsi="Tahoma" w:cs="Tahoma"/>
        <w:sz w:val="18"/>
        <w:szCs w:val="18"/>
        <w:u w:val="single"/>
      </w:rPr>
    </w:pPr>
  </w:p>
  <w:p w:rsidR="008C53A7" w:rsidRDefault="008C53A7" w:rsidP="008C53A7">
    <w:pPr>
      <w:spacing w:line="276" w:lineRule="auto"/>
      <w:jc w:val="both"/>
      <w:rPr>
        <w:rFonts w:ascii="Tahoma" w:hAnsi="Tahoma" w:cs="Tahoma"/>
        <w:b/>
        <w:i/>
        <w:sz w:val="16"/>
        <w:szCs w:val="16"/>
      </w:rPr>
    </w:pPr>
    <w:r>
      <w:rPr>
        <w:rFonts w:ascii="Tahoma" w:hAnsi="Tahoma" w:cs="Tahoma"/>
        <w:b/>
        <w:i/>
        <w:sz w:val="16"/>
        <w:szCs w:val="16"/>
      </w:rPr>
      <w:t xml:space="preserve">Zamówienie współfinansowane jest ze środków pochodzących z budżetu państwa w ramach działania programu wieloletniego na lata 2016-2024 pod nazwą „Narodowy Program Zwalczania Chorób Nowotworowych” w zakresie zadania pn. „Doposażenie klinik i oddziałów torakochirurgii w sprzęt do leczenia raka płuca na 2017r.” </w:t>
    </w:r>
  </w:p>
  <w:p w:rsidR="008C53A7" w:rsidRDefault="008C53A7" w:rsidP="008C53A7">
    <w:pPr>
      <w:spacing w:line="276" w:lineRule="auto"/>
      <w:rPr>
        <w:rFonts w:ascii="Tahoma" w:hAnsi="Tahoma" w:cs="Tahoma"/>
        <w:b/>
        <w:i/>
        <w:sz w:val="16"/>
        <w:szCs w:val="16"/>
      </w:rPr>
    </w:pPr>
  </w:p>
  <w:p w:rsidR="008C53A7" w:rsidRDefault="008C53A7" w:rsidP="008C53A7">
    <w:pPr>
      <w:spacing w:line="276" w:lineRule="auto"/>
      <w:rPr>
        <w:rFonts w:ascii="Tahoma" w:hAnsi="Tahoma" w:cs="Tahoma"/>
        <w:b/>
        <w:i/>
        <w:sz w:val="16"/>
        <w:szCs w:val="16"/>
      </w:rPr>
    </w:pPr>
    <w:r>
      <w:rPr>
        <w:rFonts w:ascii="Tahoma" w:hAnsi="Tahoma" w:cs="Tahoma"/>
        <w:sz w:val="18"/>
        <w:szCs w:val="18"/>
      </w:rPr>
      <w:t>EP/220/44/2017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A7" w:rsidRDefault="008C53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7E8" w:rsidRDefault="00A577E8" w:rsidP="00ED73DA">
      <w:r>
        <w:separator/>
      </w:r>
    </w:p>
  </w:footnote>
  <w:footnote w:type="continuationSeparator" w:id="0">
    <w:p w:rsidR="00A577E8" w:rsidRDefault="00A577E8" w:rsidP="00ED7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A7" w:rsidRDefault="008C53A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7E8" w:rsidRDefault="002A1D7E">
    <w:pPr>
      <w:pStyle w:val="Bezformatowania"/>
    </w:pPr>
    <w:r>
      <w:rPr>
        <w:noProof/>
      </w:rPr>
      <w:pict>
        <v:rect id="_x0000_s2049" style="position:absolute;margin-left:306pt;margin-top:738.65pt;width:15.55pt;height:11.1pt;z-index:251660288;mso-position-horizontal-relative:page;mso-position-vertical-relative:page" stroked="f" strokeweight="0">
          <v:textbox>
            <w:txbxContent>
              <w:p w:rsidR="00A577E8" w:rsidRDefault="002A1D7E">
                <w:pPr>
                  <w:pStyle w:val="Footer1"/>
                </w:pPr>
                <w:fldSimple w:instr="PAGE">
                  <w:r w:rsidR="00AF318A">
                    <w:rPr>
                      <w:noProof/>
                    </w:rPr>
                    <w:t>3</w:t>
                  </w:r>
                </w:fldSimple>
              </w:p>
            </w:txbxContent>
          </v:textbox>
          <w10:wrap type="square"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A7" w:rsidRDefault="008C53A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C5E"/>
    <w:multiLevelType w:val="multilevel"/>
    <w:tmpl w:val="FFFFFFF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371" w:hanging="360"/>
      </w:pPr>
    </w:lvl>
    <w:lvl w:ilvl="2">
      <w:start w:val="1"/>
      <w:numFmt w:val="lowerRoman"/>
      <w:lvlText w:val="%3."/>
      <w:lvlJc w:val="right"/>
      <w:pPr>
        <w:ind w:left="2091" w:hanging="180"/>
      </w:pPr>
    </w:lvl>
    <w:lvl w:ilvl="3">
      <w:start w:val="1"/>
      <w:numFmt w:val="decimal"/>
      <w:lvlText w:val="%4."/>
      <w:lvlJc w:val="left"/>
      <w:pPr>
        <w:ind w:left="2811" w:hanging="360"/>
      </w:pPr>
    </w:lvl>
    <w:lvl w:ilvl="4">
      <w:start w:val="1"/>
      <w:numFmt w:val="lowerLetter"/>
      <w:lvlText w:val="%5."/>
      <w:lvlJc w:val="left"/>
      <w:pPr>
        <w:ind w:left="3531" w:hanging="360"/>
      </w:pPr>
    </w:lvl>
    <w:lvl w:ilvl="5">
      <w:start w:val="1"/>
      <w:numFmt w:val="lowerRoman"/>
      <w:lvlText w:val="%6."/>
      <w:lvlJc w:val="right"/>
      <w:pPr>
        <w:ind w:left="4251" w:hanging="180"/>
      </w:pPr>
    </w:lvl>
    <w:lvl w:ilvl="6">
      <w:start w:val="1"/>
      <w:numFmt w:val="decimal"/>
      <w:lvlText w:val="%7."/>
      <w:lvlJc w:val="left"/>
      <w:pPr>
        <w:ind w:left="4971" w:hanging="360"/>
      </w:pPr>
    </w:lvl>
    <w:lvl w:ilvl="7">
      <w:start w:val="1"/>
      <w:numFmt w:val="lowerLetter"/>
      <w:lvlText w:val="%8."/>
      <w:lvlJc w:val="left"/>
      <w:pPr>
        <w:ind w:left="5691" w:hanging="360"/>
      </w:pPr>
    </w:lvl>
    <w:lvl w:ilvl="8">
      <w:start w:val="1"/>
      <w:numFmt w:val="lowerRoman"/>
      <w:lvlText w:val="%9."/>
      <w:lvlJc w:val="right"/>
      <w:pPr>
        <w:ind w:left="6411" w:hanging="180"/>
      </w:pPr>
    </w:lvl>
  </w:abstractNum>
  <w:abstractNum w:abstractNumId="1">
    <w:nsid w:val="1F583B22"/>
    <w:multiLevelType w:val="multilevel"/>
    <w:tmpl w:val="FFFFFFF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371" w:hanging="360"/>
      </w:pPr>
    </w:lvl>
    <w:lvl w:ilvl="2">
      <w:start w:val="1"/>
      <w:numFmt w:val="lowerRoman"/>
      <w:lvlText w:val="%3."/>
      <w:lvlJc w:val="right"/>
      <w:pPr>
        <w:ind w:left="2091" w:hanging="180"/>
      </w:pPr>
    </w:lvl>
    <w:lvl w:ilvl="3">
      <w:start w:val="1"/>
      <w:numFmt w:val="decimal"/>
      <w:lvlText w:val="%4."/>
      <w:lvlJc w:val="left"/>
      <w:pPr>
        <w:ind w:left="2811" w:hanging="360"/>
      </w:pPr>
    </w:lvl>
    <w:lvl w:ilvl="4">
      <w:start w:val="1"/>
      <w:numFmt w:val="lowerLetter"/>
      <w:lvlText w:val="%5."/>
      <w:lvlJc w:val="left"/>
      <w:pPr>
        <w:ind w:left="3531" w:hanging="360"/>
      </w:pPr>
    </w:lvl>
    <w:lvl w:ilvl="5">
      <w:start w:val="1"/>
      <w:numFmt w:val="lowerRoman"/>
      <w:lvlText w:val="%6."/>
      <w:lvlJc w:val="right"/>
      <w:pPr>
        <w:ind w:left="4251" w:hanging="180"/>
      </w:pPr>
    </w:lvl>
    <w:lvl w:ilvl="6">
      <w:start w:val="1"/>
      <w:numFmt w:val="decimal"/>
      <w:lvlText w:val="%7."/>
      <w:lvlJc w:val="left"/>
      <w:pPr>
        <w:ind w:left="4971" w:hanging="360"/>
      </w:pPr>
    </w:lvl>
    <w:lvl w:ilvl="7">
      <w:start w:val="1"/>
      <w:numFmt w:val="lowerLetter"/>
      <w:lvlText w:val="%8."/>
      <w:lvlJc w:val="left"/>
      <w:pPr>
        <w:ind w:left="5691" w:hanging="360"/>
      </w:pPr>
    </w:lvl>
    <w:lvl w:ilvl="8">
      <w:start w:val="1"/>
      <w:numFmt w:val="lowerRoman"/>
      <w:lvlText w:val="%9."/>
      <w:lvlJc w:val="right"/>
      <w:pPr>
        <w:ind w:left="6411" w:hanging="180"/>
      </w:pPr>
    </w:lvl>
  </w:abstractNum>
  <w:abstractNum w:abstractNumId="2">
    <w:nsid w:val="3347741E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73DA"/>
    <w:rsid w:val="00015EE7"/>
    <w:rsid w:val="000B32F8"/>
    <w:rsid w:val="001E1B78"/>
    <w:rsid w:val="002A1D7E"/>
    <w:rsid w:val="002A2D3B"/>
    <w:rsid w:val="00306918"/>
    <w:rsid w:val="00416F5B"/>
    <w:rsid w:val="004F67B8"/>
    <w:rsid w:val="00556D35"/>
    <w:rsid w:val="005C0EAF"/>
    <w:rsid w:val="00612D60"/>
    <w:rsid w:val="007338FF"/>
    <w:rsid w:val="007A13B1"/>
    <w:rsid w:val="00804E3D"/>
    <w:rsid w:val="00871B91"/>
    <w:rsid w:val="008C53A7"/>
    <w:rsid w:val="008E6F16"/>
    <w:rsid w:val="00A42657"/>
    <w:rsid w:val="00A577E8"/>
    <w:rsid w:val="00A81554"/>
    <w:rsid w:val="00AF318A"/>
    <w:rsid w:val="00BB1D6E"/>
    <w:rsid w:val="00C66A8C"/>
    <w:rsid w:val="00D23991"/>
    <w:rsid w:val="00ED73DA"/>
    <w:rsid w:val="00EE4EF8"/>
    <w:rsid w:val="00F7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F16"/>
    <w:pPr>
      <w:suppressAutoHyphens/>
    </w:pPr>
    <w:rPr>
      <w:rFonts w:eastAsia="Times New Roman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8E6F16"/>
    <w:rPr>
      <w:u w:val="single"/>
    </w:rPr>
  </w:style>
  <w:style w:type="character" w:customStyle="1" w:styleId="FooterChar">
    <w:name w:val="Footer Char"/>
    <w:basedOn w:val="Domylnaczcionkaakapitu"/>
    <w:link w:val="Footer1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rsid w:val="008E6F16"/>
    <w:rPr>
      <w:color w:val="000000"/>
      <w:sz w:val="20"/>
      <w:szCs w:val="20"/>
    </w:rPr>
  </w:style>
  <w:style w:type="character" w:customStyle="1" w:styleId="HeaderChar">
    <w:name w:val="Header Char"/>
    <w:basedOn w:val="Domylnaczcionkaakapitu"/>
    <w:link w:val="Header1"/>
    <w:uiPriority w:val="99"/>
    <w:locked/>
    <w:rsid w:val="008E6F16"/>
    <w:rPr>
      <w:color w:val="000000"/>
    </w:rPr>
  </w:style>
  <w:style w:type="character" w:customStyle="1" w:styleId="ListLabel1">
    <w:name w:val="ListLabel 1"/>
    <w:uiPriority w:val="99"/>
    <w:rsid w:val="008E6F16"/>
    <w:rPr>
      <w:sz w:val="22"/>
      <w:szCs w:val="22"/>
    </w:rPr>
  </w:style>
  <w:style w:type="character" w:customStyle="1" w:styleId="ListLabel2">
    <w:name w:val="ListLabel 2"/>
    <w:uiPriority w:val="99"/>
    <w:rsid w:val="008E6F16"/>
    <w:rPr>
      <w:sz w:val="22"/>
      <w:szCs w:val="22"/>
    </w:rPr>
  </w:style>
  <w:style w:type="character" w:customStyle="1" w:styleId="ListLabel3">
    <w:name w:val="ListLabel 3"/>
    <w:uiPriority w:val="99"/>
    <w:rsid w:val="008E6F16"/>
    <w:rPr>
      <w:sz w:val="22"/>
      <w:szCs w:val="22"/>
    </w:rPr>
  </w:style>
  <w:style w:type="character" w:customStyle="1" w:styleId="ListLabel4">
    <w:name w:val="ListLabel 4"/>
    <w:uiPriority w:val="99"/>
    <w:rsid w:val="008E6F16"/>
    <w:rPr>
      <w:sz w:val="22"/>
      <w:szCs w:val="22"/>
    </w:rPr>
  </w:style>
  <w:style w:type="character" w:customStyle="1" w:styleId="ListLabel5">
    <w:name w:val="ListLabel 5"/>
    <w:uiPriority w:val="99"/>
    <w:rsid w:val="008E6F16"/>
    <w:rPr>
      <w:sz w:val="22"/>
      <w:szCs w:val="22"/>
    </w:rPr>
  </w:style>
  <w:style w:type="character" w:customStyle="1" w:styleId="ListLabel6">
    <w:name w:val="ListLabel 6"/>
    <w:uiPriority w:val="99"/>
    <w:rsid w:val="008E6F16"/>
    <w:rPr>
      <w:sz w:val="22"/>
      <w:szCs w:val="22"/>
    </w:rPr>
  </w:style>
  <w:style w:type="character" w:customStyle="1" w:styleId="ListLabel7">
    <w:name w:val="ListLabel 7"/>
    <w:uiPriority w:val="99"/>
    <w:rsid w:val="008E6F16"/>
    <w:rPr>
      <w:sz w:val="22"/>
      <w:szCs w:val="22"/>
    </w:rPr>
  </w:style>
  <w:style w:type="character" w:customStyle="1" w:styleId="ListLabel8">
    <w:name w:val="ListLabel 8"/>
    <w:uiPriority w:val="99"/>
    <w:rsid w:val="008E6F16"/>
    <w:rPr>
      <w:sz w:val="22"/>
      <w:szCs w:val="22"/>
    </w:rPr>
  </w:style>
  <w:style w:type="character" w:customStyle="1" w:styleId="ListLabel9">
    <w:name w:val="ListLabel 9"/>
    <w:uiPriority w:val="99"/>
    <w:rsid w:val="008E6F16"/>
    <w:rPr>
      <w:sz w:val="22"/>
      <w:szCs w:val="22"/>
    </w:rPr>
  </w:style>
  <w:style w:type="character" w:customStyle="1" w:styleId="ListLabel10">
    <w:name w:val="ListLabel 10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1">
    <w:name w:val="ListLabel 11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2">
    <w:name w:val="ListLabel 12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3">
    <w:name w:val="ListLabel 13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4">
    <w:name w:val="ListLabel 14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5">
    <w:name w:val="ListLabel 15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6">
    <w:name w:val="ListLabel 16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7">
    <w:name w:val="ListLabel 17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8">
    <w:name w:val="ListLabel 18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9">
    <w:name w:val="ListLabel 19"/>
    <w:uiPriority w:val="99"/>
    <w:rsid w:val="008E6F16"/>
    <w:rPr>
      <w:sz w:val="22"/>
      <w:szCs w:val="22"/>
    </w:rPr>
  </w:style>
  <w:style w:type="character" w:customStyle="1" w:styleId="ListLabel20">
    <w:name w:val="ListLabel 20"/>
    <w:uiPriority w:val="99"/>
    <w:rsid w:val="008E6F16"/>
    <w:rPr>
      <w:sz w:val="22"/>
      <w:szCs w:val="22"/>
    </w:rPr>
  </w:style>
  <w:style w:type="character" w:customStyle="1" w:styleId="ListLabel21">
    <w:name w:val="ListLabel 21"/>
    <w:uiPriority w:val="99"/>
    <w:rsid w:val="008E6F16"/>
    <w:rPr>
      <w:sz w:val="22"/>
      <w:szCs w:val="22"/>
    </w:rPr>
  </w:style>
  <w:style w:type="character" w:customStyle="1" w:styleId="ListLabel22">
    <w:name w:val="ListLabel 22"/>
    <w:uiPriority w:val="99"/>
    <w:rsid w:val="008E6F16"/>
    <w:rPr>
      <w:sz w:val="22"/>
      <w:szCs w:val="22"/>
    </w:rPr>
  </w:style>
  <w:style w:type="character" w:customStyle="1" w:styleId="ListLabel23">
    <w:name w:val="ListLabel 23"/>
    <w:uiPriority w:val="99"/>
    <w:rsid w:val="008E6F16"/>
    <w:rPr>
      <w:sz w:val="22"/>
      <w:szCs w:val="22"/>
    </w:rPr>
  </w:style>
  <w:style w:type="character" w:customStyle="1" w:styleId="ListLabel24">
    <w:name w:val="ListLabel 24"/>
    <w:uiPriority w:val="99"/>
    <w:rsid w:val="008E6F16"/>
    <w:rPr>
      <w:sz w:val="22"/>
      <w:szCs w:val="22"/>
    </w:rPr>
  </w:style>
  <w:style w:type="character" w:customStyle="1" w:styleId="ListLabel25">
    <w:name w:val="ListLabel 25"/>
    <w:uiPriority w:val="99"/>
    <w:rsid w:val="008E6F16"/>
    <w:rPr>
      <w:sz w:val="22"/>
      <w:szCs w:val="22"/>
    </w:rPr>
  </w:style>
  <w:style w:type="character" w:customStyle="1" w:styleId="ListLabel26">
    <w:name w:val="ListLabel 26"/>
    <w:uiPriority w:val="99"/>
    <w:rsid w:val="008E6F16"/>
    <w:rPr>
      <w:sz w:val="22"/>
      <w:szCs w:val="22"/>
    </w:rPr>
  </w:style>
  <w:style w:type="character" w:customStyle="1" w:styleId="ListLabel27">
    <w:name w:val="ListLabel 27"/>
    <w:uiPriority w:val="99"/>
    <w:rsid w:val="008E6F16"/>
    <w:rPr>
      <w:sz w:val="22"/>
      <w:szCs w:val="22"/>
    </w:rPr>
  </w:style>
  <w:style w:type="character" w:customStyle="1" w:styleId="ListLabel28">
    <w:name w:val="ListLabel 28"/>
    <w:uiPriority w:val="99"/>
    <w:rsid w:val="008E6F16"/>
    <w:rPr>
      <w:sz w:val="22"/>
      <w:szCs w:val="22"/>
    </w:rPr>
  </w:style>
  <w:style w:type="character" w:customStyle="1" w:styleId="ListLabel29">
    <w:name w:val="ListLabel 29"/>
    <w:uiPriority w:val="99"/>
    <w:rsid w:val="008E6F16"/>
    <w:rPr>
      <w:sz w:val="22"/>
      <w:szCs w:val="22"/>
    </w:rPr>
  </w:style>
  <w:style w:type="character" w:customStyle="1" w:styleId="ListLabel30">
    <w:name w:val="ListLabel 30"/>
    <w:uiPriority w:val="99"/>
    <w:rsid w:val="008E6F16"/>
    <w:rPr>
      <w:sz w:val="22"/>
      <w:szCs w:val="22"/>
    </w:rPr>
  </w:style>
  <w:style w:type="character" w:customStyle="1" w:styleId="ListLabel31">
    <w:name w:val="ListLabel 31"/>
    <w:uiPriority w:val="99"/>
    <w:rsid w:val="008E6F16"/>
    <w:rPr>
      <w:sz w:val="22"/>
      <w:szCs w:val="22"/>
    </w:rPr>
  </w:style>
  <w:style w:type="character" w:customStyle="1" w:styleId="ListLabel32">
    <w:name w:val="ListLabel 32"/>
    <w:uiPriority w:val="99"/>
    <w:rsid w:val="008E6F16"/>
    <w:rPr>
      <w:sz w:val="22"/>
      <w:szCs w:val="22"/>
    </w:rPr>
  </w:style>
  <w:style w:type="character" w:customStyle="1" w:styleId="ListLabel33">
    <w:name w:val="ListLabel 33"/>
    <w:uiPriority w:val="99"/>
    <w:rsid w:val="008E6F16"/>
    <w:rPr>
      <w:sz w:val="22"/>
      <w:szCs w:val="22"/>
    </w:rPr>
  </w:style>
  <w:style w:type="character" w:customStyle="1" w:styleId="ListLabel34">
    <w:name w:val="ListLabel 34"/>
    <w:uiPriority w:val="99"/>
    <w:rsid w:val="008E6F16"/>
    <w:rPr>
      <w:sz w:val="22"/>
      <w:szCs w:val="22"/>
    </w:rPr>
  </w:style>
  <w:style w:type="character" w:customStyle="1" w:styleId="ListLabel35">
    <w:name w:val="ListLabel 35"/>
    <w:uiPriority w:val="99"/>
    <w:rsid w:val="008E6F16"/>
    <w:rPr>
      <w:sz w:val="22"/>
      <w:szCs w:val="22"/>
    </w:rPr>
  </w:style>
  <w:style w:type="character" w:customStyle="1" w:styleId="ListLabel36">
    <w:name w:val="ListLabel 36"/>
    <w:uiPriority w:val="99"/>
    <w:rsid w:val="008E6F16"/>
    <w:rPr>
      <w:sz w:val="22"/>
      <w:szCs w:val="22"/>
    </w:rPr>
  </w:style>
  <w:style w:type="character" w:customStyle="1" w:styleId="ListLabel37">
    <w:name w:val="ListLabel 37"/>
    <w:uiPriority w:val="99"/>
    <w:rsid w:val="008E6F16"/>
    <w:rPr>
      <w:sz w:val="22"/>
      <w:szCs w:val="22"/>
    </w:rPr>
  </w:style>
  <w:style w:type="character" w:customStyle="1" w:styleId="ListLabel38">
    <w:name w:val="ListLabel 38"/>
    <w:uiPriority w:val="99"/>
    <w:rsid w:val="008E6F16"/>
    <w:rPr>
      <w:sz w:val="22"/>
      <w:szCs w:val="22"/>
    </w:rPr>
  </w:style>
  <w:style w:type="character" w:customStyle="1" w:styleId="ListLabel39">
    <w:name w:val="ListLabel 39"/>
    <w:uiPriority w:val="99"/>
    <w:rsid w:val="008E6F16"/>
    <w:rPr>
      <w:sz w:val="22"/>
      <w:szCs w:val="22"/>
    </w:rPr>
  </w:style>
  <w:style w:type="character" w:customStyle="1" w:styleId="ListLabel40">
    <w:name w:val="ListLabel 40"/>
    <w:uiPriority w:val="99"/>
    <w:rsid w:val="008E6F16"/>
    <w:rPr>
      <w:sz w:val="22"/>
      <w:szCs w:val="22"/>
    </w:rPr>
  </w:style>
  <w:style w:type="character" w:customStyle="1" w:styleId="ListLabel41">
    <w:name w:val="ListLabel 41"/>
    <w:uiPriority w:val="99"/>
    <w:rsid w:val="008E6F16"/>
    <w:rPr>
      <w:sz w:val="22"/>
      <w:szCs w:val="22"/>
    </w:rPr>
  </w:style>
  <w:style w:type="character" w:customStyle="1" w:styleId="ListLabel42">
    <w:name w:val="ListLabel 42"/>
    <w:uiPriority w:val="99"/>
    <w:rsid w:val="008E6F16"/>
    <w:rPr>
      <w:sz w:val="22"/>
      <w:szCs w:val="22"/>
    </w:rPr>
  </w:style>
  <w:style w:type="character" w:customStyle="1" w:styleId="ListLabel43">
    <w:name w:val="ListLabel 43"/>
    <w:uiPriority w:val="99"/>
    <w:rsid w:val="008E6F16"/>
    <w:rPr>
      <w:sz w:val="22"/>
      <w:szCs w:val="22"/>
    </w:rPr>
  </w:style>
  <w:style w:type="character" w:customStyle="1" w:styleId="ListLabel44">
    <w:name w:val="ListLabel 44"/>
    <w:uiPriority w:val="99"/>
    <w:rsid w:val="008E6F16"/>
    <w:rPr>
      <w:sz w:val="22"/>
      <w:szCs w:val="22"/>
    </w:rPr>
  </w:style>
  <w:style w:type="character" w:customStyle="1" w:styleId="ListLabel45">
    <w:name w:val="ListLabel 45"/>
    <w:uiPriority w:val="99"/>
    <w:rsid w:val="008E6F16"/>
    <w:rPr>
      <w:sz w:val="22"/>
      <w:szCs w:val="22"/>
    </w:rPr>
  </w:style>
  <w:style w:type="character" w:customStyle="1" w:styleId="ListLabel46">
    <w:name w:val="ListLabel 46"/>
    <w:uiPriority w:val="99"/>
    <w:rsid w:val="008E6F16"/>
    <w:rPr>
      <w:sz w:val="22"/>
      <w:szCs w:val="22"/>
    </w:rPr>
  </w:style>
  <w:style w:type="character" w:customStyle="1" w:styleId="ListLabel47">
    <w:name w:val="ListLabel 47"/>
    <w:uiPriority w:val="99"/>
    <w:rsid w:val="008E6F16"/>
    <w:rPr>
      <w:sz w:val="22"/>
      <w:szCs w:val="22"/>
    </w:rPr>
  </w:style>
  <w:style w:type="character" w:customStyle="1" w:styleId="ListLabel48">
    <w:name w:val="ListLabel 48"/>
    <w:uiPriority w:val="99"/>
    <w:rsid w:val="008E6F16"/>
    <w:rPr>
      <w:sz w:val="22"/>
      <w:szCs w:val="22"/>
    </w:rPr>
  </w:style>
  <w:style w:type="character" w:customStyle="1" w:styleId="ListLabel49">
    <w:name w:val="ListLabel 49"/>
    <w:uiPriority w:val="99"/>
    <w:rsid w:val="008E6F16"/>
    <w:rPr>
      <w:sz w:val="22"/>
      <w:szCs w:val="22"/>
    </w:rPr>
  </w:style>
  <w:style w:type="character" w:customStyle="1" w:styleId="ListLabel50">
    <w:name w:val="ListLabel 50"/>
    <w:uiPriority w:val="99"/>
    <w:rsid w:val="008E6F16"/>
    <w:rPr>
      <w:sz w:val="22"/>
      <w:szCs w:val="22"/>
    </w:rPr>
  </w:style>
  <w:style w:type="character" w:customStyle="1" w:styleId="ListLabel51">
    <w:name w:val="ListLabel 51"/>
    <w:uiPriority w:val="99"/>
    <w:rsid w:val="008E6F16"/>
    <w:rPr>
      <w:sz w:val="22"/>
      <w:szCs w:val="22"/>
    </w:rPr>
  </w:style>
  <w:style w:type="character" w:customStyle="1" w:styleId="ListLabel52">
    <w:name w:val="ListLabel 52"/>
    <w:uiPriority w:val="99"/>
    <w:rsid w:val="008E6F16"/>
    <w:rPr>
      <w:sz w:val="22"/>
      <w:szCs w:val="22"/>
    </w:rPr>
  </w:style>
  <w:style w:type="character" w:customStyle="1" w:styleId="ListLabel53">
    <w:name w:val="ListLabel 53"/>
    <w:uiPriority w:val="99"/>
    <w:rsid w:val="008E6F16"/>
    <w:rPr>
      <w:sz w:val="22"/>
      <w:szCs w:val="22"/>
    </w:rPr>
  </w:style>
  <w:style w:type="character" w:customStyle="1" w:styleId="ListLabel54">
    <w:name w:val="ListLabel 54"/>
    <w:uiPriority w:val="99"/>
    <w:rsid w:val="008E6F16"/>
    <w:rPr>
      <w:sz w:val="22"/>
      <w:szCs w:val="22"/>
    </w:rPr>
  </w:style>
  <w:style w:type="character" w:customStyle="1" w:styleId="ListLabel55">
    <w:name w:val="ListLabel 55"/>
    <w:uiPriority w:val="99"/>
    <w:rsid w:val="008E6F16"/>
    <w:rPr>
      <w:sz w:val="22"/>
      <w:szCs w:val="22"/>
    </w:rPr>
  </w:style>
  <w:style w:type="character" w:customStyle="1" w:styleId="ListLabel56">
    <w:name w:val="ListLabel 56"/>
    <w:uiPriority w:val="99"/>
    <w:rsid w:val="008E6F16"/>
    <w:rPr>
      <w:sz w:val="22"/>
      <w:szCs w:val="22"/>
    </w:rPr>
  </w:style>
  <w:style w:type="character" w:customStyle="1" w:styleId="ListLabel57">
    <w:name w:val="ListLabel 57"/>
    <w:uiPriority w:val="99"/>
    <w:rsid w:val="008E6F16"/>
    <w:rPr>
      <w:sz w:val="22"/>
      <w:szCs w:val="22"/>
    </w:rPr>
  </w:style>
  <w:style w:type="character" w:customStyle="1" w:styleId="ListLabel58">
    <w:name w:val="ListLabel 58"/>
    <w:uiPriority w:val="99"/>
    <w:rsid w:val="008E6F16"/>
    <w:rPr>
      <w:sz w:val="22"/>
      <w:szCs w:val="22"/>
    </w:rPr>
  </w:style>
  <w:style w:type="character" w:customStyle="1" w:styleId="ListLabel59">
    <w:name w:val="ListLabel 59"/>
    <w:uiPriority w:val="99"/>
    <w:rsid w:val="008E6F16"/>
    <w:rPr>
      <w:sz w:val="22"/>
      <w:szCs w:val="22"/>
    </w:rPr>
  </w:style>
  <w:style w:type="character" w:customStyle="1" w:styleId="ListLabel60">
    <w:name w:val="ListLabel 60"/>
    <w:uiPriority w:val="99"/>
    <w:rsid w:val="008E6F16"/>
    <w:rPr>
      <w:sz w:val="22"/>
      <w:szCs w:val="22"/>
    </w:rPr>
  </w:style>
  <w:style w:type="character" w:customStyle="1" w:styleId="ListLabel61">
    <w:name w:val="ListLabel 61"/>
    <w:uiPriority w:val="99"/>
    <w:rsid w:val="008E6F16"/>
    <w:rPr>
      <w:sz w:val="22"/>
      <w:szCs w:val="22"/>
    </w:rPr>
  </w:style>
  <w:style w:type="character" w:customStyle="1" w:styleId="ListLabel62">
    <w:name w:val="ListLabel 62"/>
    <w:uiPriority w:val="99"/>
    <w:rsid w:val="008E6F16"/>
    <w:rPr>
      <w:sz w:val="22"/>
      <w:szCs w:val="22"/>
    </w:rPr>
  </w:style>
  <w:style w:type="character" w:customStyle="1" w:styleId="ListLabel63">
    <w:name w:val="ListLabel 63"/>
    <w:uiPriority w:val="99"/>
    <w:rsid w:val="008E6F16"/>
    <w:rPr>
      <w:sz w:val="22"/>
      <w:szCs w:val="22"/>
    </w:rPr>
  </w:style>
  <w:style w:type="character" w:customStyle="1" w:styleId="ListLabel64">
    <w:name w:val="ListLabel 64"/>
    <w:uiPriority w:val="99"/>
    <w:rsid w:val="008E6F16"/>
    <w:rPr>
      <w:sz w:val="22"/>
      <w:szCs w:val="22"/>
    </w:rPr>
  </w:style>
  <w:style w:type="character" w:customStyle="1" w:styleId="ListLabel65">
    <w:name w:val="ListLabel 65"/>
    <w:uiPriority w:val="99"/>
    <w:rsid w:val="008E6F16"/>
    <w:rPr>
      <w:sz w:val="22"/>
      <w:szCs w:val="22"/>
    </w:rPr>
  </w:style>
  <w:style w:type="character" w:customStyle="1" w:styleId="ListLabel66">
    <w:name w:val="ListLabel 66"/>
    <w:uiPriority w:val="99"/>
    <w:rsid w:val="008E6F16"/>
    <w:rPr>
      <w:sz w:val="22"/>
      <w:szCs w:val="22"/>
    </w:rPr>
  </w:style>
  <w:style w:type="character" w:customStyle="1" w:styleId="ListLabel67">
    <w:name w:val="ListLabel 67"/>
    <w:uiPriority w:val="99"/>
    <w:rsid w:val="008E6F16"/>
    <w:rPr>
      <w:sz w:val="22"/>
      <w:szCs w:val="22"/>
    </w:rPr>
  </w:style>
  <w:style w:type="character" w:customStyle="1" w:styleId="ListLabel68">
    <w:name w:val="ListLabel 68"/>
    <w:uiPriority w:val="99"/>
    <w:rsid w:val="008E6F16"/>
    <w:rPr>
      <w:sz w:val="22"/>
      <w:szCs w:val="22"/>
    </w:rPr>
  </w:style>
  <w:style w:type="character" w:customStyle="1" w:styleId="ListLabel69">
    <w:name w:val="ListLabel 69"/>
    <w:uiPriority w:val="99"/>
    <w:rsid w:val="008E6F16"/>
    <w:rPr>
      <w:sz w:val="22"/>
      <w:szCs w:val="22"/>
    </w:rPr>
  </w:style>
  <w:style w:type="character" w:customStyle="1" w:styleId="ListLabel70">
    <w:name w:val="ListLabel 70"/>
    <w:uiPriority w:val="99"/>
    <w:rsid w:val="008E6F16"/>
    <w:rPr>
      <w:sz w:val="22"/>
      <w:szCs w:val="22"/>
    </w:rPr>
  </w:style>
  <w:style w:type="character" w:customStyle="1" w:styleId="ListLabel71">
    <w:name w:val="ListLabel 71"/>
    <w:uiPriority w:val="99"/>
    <w:rsid w:val="008E6F16"/>
    <w:rPr>
      <w:sz w:val="22"/>
      <w:szCs w:val="22"/>
    </w:rPr>
  </w:style>
  <w:style w:type="character" w:customStyle="1" w:styleId="ListLabel72">
    <w:name w:val="ListLabel 72"/>
    <w:uiPriority w:val="99"/>
    <w:rsid w:val="008E6F16"/>
    <w:rPr>
      <w:sz w:val="22"/>
      <w:szCs w:val="22"/>
    </w:rPr>
  </w:style>
  <w:style w:type="character" w:customStyle="1" w:styleId="ListLabel73">
    <w:name w:val="ListLabel 73"/>
    <w:uiPriority w:val="99"/>
    <w:rsid w:val="008E6F16"/>
    <w:rPr>
      <w:sz w:val="22"/>
      <w:szCs w:val="22"/>
    </w:rPr>
  </w:style>
  <w:style w:type="character" w:customStyle="1" w:styleId="ListLabel74">
    <w:name w:val="ListLabel 74"/>
    <w:uiPriority w:val="99"/>
    <w:rsid w:val="008E6F16"/>
    <w:rPr>
      <w:sz w:val="22"/>
      <w:szCs w:val="22"/>
    </w:rPr>
  </w:style>
  <w:style w:type="character" w:customStyle="1" w:styleId="ListLabel75">
    <w:name w:val="ListLabel 75"/>
    <w:uiPriority w:val="99"/>
    <w:rsid w:val="008E6F16"/>
    <w:rPr>
      <w:sz w:val="22"/>
      <w:szCs w:val="22"/>
    </w:rPr>
  </w:style>
  <w:style w:type="character" w:customStyle="1" w:styleId="ListLabel76">
    <w:name w:val="ListLabel 76"/>
    <w:uiPriority w:val="99"/>
    <w:rsid w:val="008E6F16"/>
    <w:rPr>
      <w:sz w:val="22"/>
      <w:szCs w:val="22"/>
    </w:rPr>
  </w:style>
  <w:style w:type="character" w:customStyle="1" w:styleId="ListLabel77">
    <w:name w:val="ListLabel 77"/>
    <w:uiPriority w:val="99"/>
    <w:rsid w:val="008E6F16"/>
    <w:rPr>
      <w:sz w:val="22"/>
      <w:szCs w:val="22"/>
    </w:rPr>
  </w:style>
  <w:style w:type="character" w:customStyle="1" w:styleId="ListLabel78">
    <w:name w:val="ListLabel 78"/>
    <w:uiPriority w:val="99"/>
    <w:rsid w:val="008E6F16"/>
    <w:rPr>
      <w:sz w:val="22"/>
      <w:szCs w:val="22"/>
    </w:rPr>
  </w:style>
  <w:style w:type="character" w:customStyle="1" w:styleId="ListLabel79">
    <w:name w:val="ListLabel 79"/>
    <w:uiPriority w:val="99"/>
    <w:rsid w:val="008E6F16"/>
    <w:rPr>
      <w:sz w:val="22"/>
      <w:szCs w:val="22"/>
    </w:rPr>
  </w:style>
  <w:style w:type="character" w:customStyle="1" w:styleId="ListLabel80">
    <w:name w:val="ListLabel 80"/>
    <w:uiPriority w:val="99"/>
    <w:rsid w:val="008E6F16"/>
    <w:rPr>
      <w:sz w:val="22"/>
      <w:szCs w:val="22"/>
    </w:rPr>
  </w:style>
  <w:style w:type="character" w:customStyle="1" w:styleId="ListLabel81">
    <w:name w:val="ListLabel 81"/>
    <w:uiPriority w:val="99"/>
    <w:rsid w:val="008E6F16"/>
    <w:rPr>
      <w:sz w:val="22"/>
      <w:szCs w:val="22"/>
    </w:rPr>
  </w:style>
  <w:style w:type="character" w:customStyle="1" w:styleId="ListLabel82">
    <w:name w:val="ListLabel 82"/>
    <w:uiPriority w:val="99"/>
    <w:rsid w:val="008E6F16"/>
    <w:rPr>
      <w:sz w:val="22"/>
      <w:szCs w:val="22"/>
    </w:rPr>
  </w:style>
  <w:style w:type="character" w:customStyle="1" w:styleId="ListLabel83">
    <w:name w:val="ListLabel 83"/>
    <w:uiPriority w:val="99"/>
    <w:rsid w:val="008E6F16"/>
    <w:rPr>
      <w:sz w:val="22"/>
      <w:szCs w:val="22"/>
    </w:rPr>
  </w:style>
  <w:style w:type="character" w:customStyle="1" w:styleId="ListLabel84">
    <w:name w:val="ListLabel 84"/>
    <w:uiPriority w:val="99"/>
    <w:rsid w:val="008E6F16"/>
    <w:rPr>
      <w:sz w:val="22"/>
      <w:szCs w:val="22"/>
    </w:rPr>
  </w:style>
  <w:style w:type="character" w:customStyle="1" w:styleId="ListLabel85">
    <w:name w:val="ListLabel 85"/>
    <w:uiPriority w:val="99"/>
    <w:rsid w:val="008E6F16"/>
    <w:rPr>
      <w:sz w:val="22"/>
      <w:szCs w:val="22"/>
    </w:rPr>
  </w:style>
  <w:style w:type="character" w:customStyle="1" w:styleId="ListLabel86">
    <w:name w:val="ListLabel 86"/>
    <w:uiPriority w:val="99"/>
    <w:rsid w:val="008E6F16"/>
    <w:rPr>
      <w:sz w:val="22"/>
      <w:szCs w:val="22"/>
    </w:rPr>
  </w:style>
  <w:style w:type="character" w:customStyle="1" w:styleId="ListLabel87">
    <w:name w:val="ListLabel 87"/>
    <w:uiPriority w:val="99"/>
    <w:rsid w:val="008E6F16"/>
    <w:rPr>
      <w:sz w:val="22"/>
      <w:szCs w:val="22"/>
    </w:rPr>
  </w:style>
  <w:style w:type="character" w:customStyle="1" w:styleId="ListLabel88">
    <w:name w:val="ListLabel 88"/>
    <w:uiPriority w:val="99"/>
    <w:rsid w:val="008E6F16"/>
    <w:rPr>
      <w:sz w:val="22"/>
      <w:szCs w:val="22"/>
    </w:rPr>
  </w:style>
  <w:style w:type="character" w:customStyle="1" w:styleId="ListLabel89">
    <w:name w:val="ListLabel 89"/>
    <w:uiPriority w:val="99"/>
    <w:rsid w:val="008E6F16"/>
    <w:rPr>
      <w:sz w:val="22"/>
      <w:szCs w:val="22"/>
    </w:rPr>
  </w:style>
  <w:style w:type="character" w:customStyle="1" w:styleId="ListLabel90">
    <w:name w:val="ListLabel 90"/>
    <w:uiPriority w:val="99"/>
    <w:rsid w:val="008E6F16"/>
    <w:rPr>
      <w:sz w:val="22"/>
      <w:szCs w:val="22"/>
    </w:rPr>
  </w:style>
  <w:style w:type="character" w:customStyle="1" w:styleId="ListLabel91">
    <w:name w:val="ListLabel 91"/>
    <w:uiPriority w:val="99"/>
    <w:rsid w:val="008E6F16"/>
    <w:rPr>
      <w:sz w:val="22"/>
      <w:szCs w:val="22"/>
    </w:rPr>
  </w:style>
  <w:style w:type="character" w:customStyle="1" w:styleId="ListLabel92">
    <w:name w:val="ListLabel 92"/>
    <w:uiPriority w:val="99"/>
    <w:rsid w:val="008E6F16"/>
    <w:rPr>
      <w:sz w:val="22"/>
      <w:szCs w:val="22"/>
    </w:rPr>
  </w:style>
  <w:style w:type="character" w:customStyle="1" w:styleId="ListLabel93">
    <w:name w:val="ListLabel 93"/>
    <w:uiPriority w:val="99"/>
    <w:rsid w:val="008E6F16"/>
    <w:rPr>
      <w:sz w:val="22"/>
      <w:szCs w:val="22"/>
    </w:rPr>
  </w:style>
  <w:style w:type="character" w:customStyle="1" w:styleId="ListLabel94">
    <w:name w:val="ListLabel 94"/>
    <w:uiPriority w:val="99"/>
    <w:rsid w:val="008E6F16"/>
    <w:rPr>
      <w:sz w:val="22"/>
      <w:szCs w:val="22"/>
    </w:rPr>
  </w:style>
  <w:style w:type="character" w:customStyle="1" w:styleId="ListLabel95">
    <w:name w:val="ListLabel 95"/>
    <w:uiPriority w:val="99"/>
    <w:rsid w:val="008E6F16"/>
    <w:rPr>
      <w:sz w:val="22"/>
      <w:szCs w:val="22"/>
    </w:rPr>
  </w:style>
  <w:style w:type="character" w:customStyle="1" w:styleId="ListLabel96">
    <w:name w:val="ListLabel 96"/>
    <w:uiPriority w:val="99"/>
    <w:rsid w:val="008E6F16"/>
    <w:rPr>
      <w:sz w:val="22"/>
      <w:szCs w:val="22"/>
    </w:rPr>
  </w:style>
  <w:style w:type="character" w:customStyle="1" w:styleId="ListLabel97">
    <w:name w:val="ListLabel 97"/>
    <w:uiPriority w:val="99"/>
    <w:rsid w:val="008E6F16"/>
    <w:rPr>
      <w:sz w:val="22"/>
      <w:szCs w:val="22"/>
    </w:rPr>
  </w:style>
  <w:style w:type="character" w:customStyle="1" w:styleId="ListLabel98">
    <w:name w:val="ListLabel 98"/>
    <w:uiPriority w:val="99"/>
    <w:rsid w:val="008E6F16"/>
    <w:rPr>
      <w:sz w:val="22"/>
      <w:szCs w:val="22"/>
    </w:rPr>
  </w:style>
  <w:style w:type="character" w:customStyle="1" w:styleId="ListLabel99">
    <w:name w:val="ListLabel 99"/>
    <w:uiPriority w:val="99"/>
    <w:rsid w:val="008E6F16"/>
    <w:rPr>
      <w:sz w:val="22"/>
      <w:szCs w:val="22"/>
    </w:rPr>
  </w:style>
  <w:style w:type="character" w:customStyle="1" w:styleId="ListLabel100">
    <w:name w:val="ListLabel 100"/>
    <w:uiPriority w:val="99"/>
    <w:rsid w:val="008E6F16"/>
    <w:rPr>
      <w:sz w:val="22"/>
      <w:szCs w:val="22"/>
    </w:rPr>
  </w:style>
  <w:style w:type="character" w:customStyle="1" w:styleId="ListLabel101">
    <w:name w:val="ListLabel 101"/>
    <w:uiPriority w:val="99"/>
    <w:rsid w:val="008E6F16"/>
    <w:rPr>
      <w:sz w:val="22"/>
      <w:szCs w:val="22"/>
    </w:rPr>
  </w:style>
  <w:style w:type="character" w:customStyle="1" w:styleId="ListLabel102">
    <w:name w:val="ListLabel 102"/>
    <w:uiPriority w:val="99"/>
    <w:rsid w:val="008E6F16"/>
    <w:rPr>
      <w:sz w:val="22"/>
      <w:szCs w:val="22"/>
    </w:rPr>
  </w:style>
  <w:style w:type="character" w:customStyle="1" w:styleId="ListLabel103">
    <w:name w:val="ListLabel 103"/>
    <w:uiPriority w:val="99"/>
    <w:rsid w:val="008E6F16"/>
    <w:rPr>
      <w:sz w:val="22"/>
      <w:szCs w:val="22"/>
    </w:rPr>
  </w:style>
  <w:style w:type="character" w:customStyle="1" w:styleId="ListLabel104">
    <w:name w:val="ListLabel 104"/>
    <w:uiPriority w:val="99"/>
    <w:rsid w:val="008E6F16"/>
    <w:rPr>
      <w:sz w:val="22"/>
      <w:szCs w:val="22"/>
    </w:rPr>
  </w:style>
  <w:style w:type="character" w:customStyle="1" w:styleId="ListLabel105">
    <w:name w:val="ListLabel 105"/>
    <w:uiPriority w:val="99"/>
    <w:rsid w:val="008E6F16"/>
    <w:rPr>
      <w:sz w:val="22"/>
      <w:szCs w:val="22"/>
    </w:rPr>
  </w:style>
  <w:style w:type="character" w:customStyle="1" w:styleId="ListLabel106">
    <w:name w:val="ListLabel 106"/>
    <w:uiPriority w:val="99"/>
    <w:rsid w:val="008E6F16"/>
    <w:rPr>
      <w:sz w:val="22"/>
      <w:szCs w:val="22"/>
    </w:rPr>
  </w:style>
  <w:style w:type="character" w:customStyle="1" w:styleId="ListLabel107">
    <w:name w:val="ListLabel 107"/>
    <w:uiPriority w:val="99"/>
    <w:rsid w:val="008E6F16"/>
    <w:rPr>
      <w:sz w:val="22"/>
      <w:szCs w:val="22"/>
    </w:rPr>
  </w:style>
  <w:style w:type="character" w:customStyle="1" w:styleId="ListLabel108">
    <w:name w:val="ListLabel 108"/>
    <w:uiPriority w:val="99"/>
    <w:rsid w:val="008E6F16"/>
    <w:rPr>
      <w:sz w:val="22"/>
      <w:szCs w:val="22"/>
    </w:rPr>
  </w:style>
  <w:style w:type="character" w:customStyle="1" w:styleId="ListLabel109">
    <w:name w:val="ListLabel 109"/>
    <w:uiPriority w:val="99"/>
    <w:rsid w:val="008E6F16"/>
    <w:rPr>
      <w:sz w:val="22"/>
      <w:szCs w:val="22"/>
    </w:rPr>
  </w:style>
  <w:style w:type="character" w:customStyle="1" w:styleId="ListLabel110">
    <w:name w:val="ListLabel 110"/>
    <w:uiPriority w:val="99"/>
    <w:rsid w:val="008E6F16"/>
    <w:rPr>
      <w:sz w:val="22"/>
      <w:szCs w:val="22"/>
    </w:rPr>
  </w:style>
  <w:style w:type="character" w:customStyle="1" w:styleId="ListLabel111">
    <w:name w:val="ListLabel 111"/>
    <w:uiPriority w:val="99"/>
    <w:rsid w:val="008E6F16"/>
    <w:rPr>
      <w:sz w:val="22"/>
      <w:szCs w:val="22"/>
    </w:rPr>
  </w:style>
  <w:style w:type="character" w:customStyle="1" w:styleId="ListLabel112">
    <w:name w:val="ListLabel 112"/>
    <w:uiPriority w:val="99"/>
    <w:rsid w:val="008E6F16"/>
    <w:rPr>
      <w:sz w:val="22"/>
      <w:szCs w:val="22"/>
    </w:rPr>
  </w:style>
  <w:style w:type="character" w:customStyle="1" w:styleId="ListLabel113">
    <w:name w:val="ListLabel 113"/>
    <w:uiPriority w:val="99"/>
    <w:rsid w:val="008E6F16"/>
    <w:rPr>
      <w:sz w:val="22"/>
      <w:szCs w:val="22"/>
    </w:rPr>
  </w:style>
  <w:style w:type="character" w:customStyle="1" w:styleId="ListLabel114">
    <w:name w:val="ListLabel 114"/>
    <w:uiPriority w:val="99"/>
    <w:rsid w:val="008E6F16"/>
    <w:rPr>
      <w:sz w:val="22"/>
      <w:szCs w:val="22"/>
    </w:rPr>
  </w:style>
  <w:style w:type="character" w:customStyle="1" w:styleId="ListLabel115">
    <w:name w:val="ListLabel 115"/>
    <w:uiPriority w:val="99"/>
    <w:rsid w:val="008E6F16"/>
    <w:rPr>
      <w:sz w:val="22"/>
      <w:szCs w:val="22"/>
    </w:rPr>
  </w:style>
  <w:style w:type="character" w:customStyle="1" w:styleId="ListLabel116">
    <w:name w:val="ListLabel 116"/>
    <w:uiPriority w:val="99"/>
    <w:rsid w:val="008E6F16"/>
    <w:rPr>
      <w:sz w:val="22"/>
      <w:szCs w:val="22"/>
    </w:rPr>
  </w:style>
  <w:style w:type="character" w:customStyle="1" w:styleId="ListLabel117">
    <w:name w:val="ListLabel 117"/>
    <w:uiPriority w:val="99"/>
    <w:rsid w:val="008E6F16"/>
    <w:rPr>
      <w:sz w:val="22"/>
      <w:szCs w:val="22"/>
    </w:rPr>
  </w:style>
  <w:style w:type="character" w:customStyle="1" w:styleId="ListLabel118">
    <w:name w:val="ListLabel 118"/>
    <w:uiPriority w:val="99"/>
    <w:rsid w:val="008E6F16"/>
    <w:rPr>
      <w:sz w:val="18"/>
      <w:szCs w:val="18"/>
    </w:rPr>
  </w:style>
  <w:style w:type="character" w:customStyle="1" w:styleId="ListLabel119">
    <w:name w:val="ListLabel 119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0">
    <w:name w:val="ListLabel 120"/>
    <w:uiPriority w:val="99"/>
    <w:rsid w:val="008E6F16"/>
  </w:style>
  <w:style w:type="character" w:customStyle="1" w:styleId="ListLabel121">
    <w:name w:val="ListLabel 121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2">
    <w:name w:val="ListLabel 122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3">
    <w:name w:val="ListLabel 123"/>
    <w:uiPriority w:val="99"/>
    <w:rsid w:val="008E6F16"/>
    <w:rPr>
      <w:b/>
      <w:bCs/>
      <w:sz w:val="18"/>
      <w:szCs w:val="18"/>
    </w:rPr>
  </w:style>
  <w:style w:type="character" w:customStyle="1" w:styleId="ListLabel124">
    <w:name w:val="ListLabel 124"/>
    <w:uiPriority w:val="99"/>
    <w:rsid w:val="008E6F16"/>
    <w:rPr>
      <w:b/>
      <w:bCs/>
      <w:sz w:val="18"/>
      <w:szCs w:val="18"/>
    </w:rPr>
  </w:style>
  <w:style w:type="character" w:customStyle="1" w:styleId="ListLabel125">
    <w:name w:val="ListLabel 125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6">
    <w:name w:val="ListLabel 126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Znakinumeracji">
    <w:name w:val="Znaki numeracji"/>
    <w:uiPriority w:val="99"/>
    <w:rsid w:val="008E6F16"/>
  </w:style>
  <w:style w:type="character" w:customStyle="1" w:styleId="ListLabel127">
    <w:name w:val="ListLabel 127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8">
    <w:name w:val="ListLabel 128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ListLabel129">
    <w:name w:val="ListLabel 129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30">
    <w:name w:val="ListLabel 130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ListLabel131">
    <w:name w:val="ListLabel 131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32">
    <w:name w:val="ListLabel 132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customStyle="1" w:styleId="ListLabel133">
    <w:name w:val="ListLabel 133"/>
    <w:uiPriority w:val="99"/>
    <w:rsid w:val="00ED73DA"/>
    <w:rPr>
      <w:b/>
      <w:bCs/>
      <w:sz w:val="18"/>
      <w:szCs w:val="18"/>
    </w:rPr>
  </w:style>
  <w:style w:type="character" w:customStyle="1" w:styleId="ListLabel134">
    <w:name w:val="ListLabel 134"/>
    <w:uiPriority w:val="99"/>
    <w:rsid w:val="00ED73DA"/>
    <w:rPr>
      <w:sz w:val="18"/>
      <w:szCs w:val="18"/>
    </w:rPr>
  </w:style>
  <w:style w:type="character" w:customStyle="1" w:styleId="ListLabel135">
    <w:name w:val="ListLabel 135"/>
    <w:uiPriority w:val="99"/>
    <w:rsid w:val="00ED73DA"/>
    <w:rPr>
      <w:b/>
      <w:bCs/>
      <w:sz w:val="18"/>
      <w:szCs w:val="18"/>
    </w:rPr>
  </w:style>
  <w:style w:type="character" w:customStyle="1" w:styleId="ListLabel136">
    <w:name w:val="ListLabel 136"/>
    <w:uiPriority w:val="99"/>
    <w:rsid w:val="00ED73DA"/>
    <w:rPr>
      <w:b/>
      <w:bCs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rsid w:val="008E6F1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2">
    <w:name w:val="Header Char2"/>
    <w:basedOn w:val="Domylnaczcionkaakapitu"/>
    <w:link w:val="Nagwek"/>
    <w:uiPriority w:val="99"/>
    <w:semiHidden/>
    <w:rsid w:val="0086716F"/>
    <w:rPr>
      <w:rFonts w:eastAsia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F16"/>
    <w:pPr>
      <w:spacing w:after="140" w:line="288" w:lineRule="auto"/>
    </w:pPr>
  </w:style>
  <w:style w:type="character" w:customStyle="1" w:styleId="BodyTextChar1">
    <w:name w:val="Body Text Char1"/>
    <w:basedOn w:val="Domylnaczcionkaakapitu"/>
    <w:link w:val="Tekstpodstawowy"/>
    <w:uiPriority w:val="99"/>
    <w:semiHidden/>
    <w:rsid w:val="0086716F"/>
    <w:rPr>
      <w:rFonts w:eastAsia="Times New Roman"/>
      <w:color w:val="000000"/>
      <w:sz w:val="20"/>
      <w:szCs w:val="20"/>
    </w:rPr>
  </w:style>
  <w:style w:type="paragraph" w:styleId="Lista">
    <w:name w:val="List"/>
    <w:basedOn w:val="Tekstpodstawowy"/>
    <w:uiPriority w:val="99"/>
    <w:rsid w:val="008E6F16"/>
  </w:style>
  <w:style w:type="paragraph" w:styleId="Legenda">
    <w:name w:val="caption"/>
    <w:basedOn w:val="Normalny"/>
    <w:uiPriority w:val="99"/>
    <w:qFormat/>
    <w:rsid w:val="00ED73D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8E6F16"/>
    <w:pPr>
      <w:suppressLineNumbers/>
    </w:pPr>
  </w:style>
  <w:style w:type="paragraph" w:customStyle="1" w:styleId="Caption1">
    <w:name w:val="Caption1"/>
    <w:basedOn w:val="Normalny"/>
    <w:uiPriority w:val="99"/>
    <w:rsid w:val="008E6F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1">
    <w:name w:val="Header1"/>
    <w:basedOn w:val="Normalny"/>
    <w:link w:val="HeaderChar"/>
    <w:uiPriority w:val="99"/>
    <w:rsid w:val="008E6F16"/>
    <w:pPr>
      <w:tabs>
        <w:tab w:val="center" w:pos="4536"/>
        <w:tab w:val="right" w:pos="9072"/>
      </w:tabs>
    </w:pPr>
  </w:style>
  <w:style w:type="paragraph" w:customStyle="1" w:styleId="Bezformatowania">
    <w:name w:val="Bez formatowania"/>
    <w:uiPriority w:val="99"/>
    <w:rsid w:val="008E6F16"/>
    <w:rPr>
      <w:rFonts w:eastAsia="Times New Roman"/>
      <w:color w:val="000000"/>
      <w:sz w:val="20"/>
      <w:szCs w:val="20"/>
    </w:rPr>
  </w:style>
  <w:style w:type="paragraph" w:customStyle="1" w:styleId="Footer1">
    <w:name w:val="Footer1"/>
    <w:basedOn w:val="Normalny"/>
    <w:link w:val="FooterChar"/>
    <w:uiPriority w:val="99"/>
    <w:rsid w:val="008E6F16"/>
    <w:pPr>
      <w:tabs>
        <w:tab w:val="center" w:pos="4536"/>
        <w:tab w:val="right" w:pos="9072"/>
      </w:tabs>
    </w:pPr>
  </w:style>
  <w:style w:type="paragraph" w:customStyle="1" w:styleId="Nagwek4A">
    <w:name w:val="Nagłówek 4 A"/>
    <w:uiPriority w:val="99"/>
    <w:rsid w:val="008E6F16"/>
    <w:pPr>
      <w:keepNext/>
      <w:jc w:val="center"/>
      <w:outlineLvl w:val="3"/>
    </w:pPr>
    <w:rPr>
      <w:rFonts w:ascii="Courier New" w:eastAsia="Times New Roman" w:hAnsi="Courier New" w:cs="Courier New"/>
      <w:b/>
      <w:bCs/>
      <w:color w:val="000000"/>
      <w:sz w:val="28"/>
      <w:szCs w:val="28"/>
      <w:lang w:val="en-US"/>
    </w:rPr>
  </w:style>
  <w:style w:type="paragraph" w:styleId="Akapitzlist">
    <w:name w:val="List Paragraph"/>
    <w:basedOn w:val="Normalny"/>
    <w:uiPriority w:val="99"/>
    <w:qFormat/>
    <w:rsid w:val="008E6F16"/>
    <w:pPr>
      <w:ind w:left="720"/>
    </w:pPr>
  </w:style>
  <w:style w:type="paragraph" w:styleId="Bezodstpw">
    <w:name w:val="No Spacing"/>
    <w:uiPriority w:val="99"/>
    <w:qFormat/>
    <w:rsid w:val="008E6F16"/>
    <w:rPr>
      <w:rFonts w:ascii="Arial" w:hAnsi="Arial" w:cs="Arial"/>
      <w:color w:val="00000A"/>
      <w:sz w:val="24"/>
      <w:szCs w:val="24"/>
      <w:lang w:eastAsia="en-US"/>
    </w:rPr>
  </w:style>
  <w:style w:type="paragraph" w:customStyle="1" w:styleId="Domylnie">
    <w:name w:val="Domyślnie"/>
    <w:uiPriority w:val="99"/>
    <w:rsid w:val="008E6F16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color w:val="00000A"/>
      <w:sz w:val="20"/>
      <w:szCs w:val="20"/>
      <w:lang w:eastAsia="en-US"/>
    </w:rPr>
  </w:style>
  <w:style w:type="paragraph" w:customStyle="1" w:styleId="Zawartoramki">
    <w:name w:val="Zawartość ramki"/>
    <w:basedOn w:val="Normalny"/>
    <w:uiPriority w:val="99"/>
    <w:rsid w:val="008E6F16"/>
  </w:style>
  <w:style w:type="paragraph" w:customStyle="1" w:styleId="Default">
    <w:name w:val="Default"/>
    <w:uiPriority w:val="99"/>
    <w:rsid w:val="008E6F16"/>
    <w:rPr>
      <w:color w:val="000000"/>
      <w:sz w:val="24"/>
      <w:szCs w:val="24"/>
    </w:rPr>
  </w:style>
  <w:style w:type="paragraph" w:customStyle="1" w:styleId="Normalny1">
    <w:name w:val="Normalny1"/>
    <w:uiPriority w:val="99"/>
    <w:rsid w:val="008E6F16"/>
    <w:pPr>
      <w:suppressAutoHyphens/>
    </w:pPr>
    <w:rPr>
      <w:rFonts w:ascii="Arial" w:hAnsi="Arial" w:cs="Arial"/>
      <w:b/>
      <w:bCs/>
      <w:color w:val="000000"/>
      <w:sz w:val="24"/>
      <w:szCs w:val="24"/>
      <w:u w:color="000000"/>
    </w:rPr>
  </w:style>
  <w:style w:type="paragraph" w:customStyle="1" w:styleId="Zawartotabeli">
    <w:name w:val="Zawartość tabeli"/>
    <w:basedOn w:val="Normalny"/>
    <w:uiPriority w:val="99"/>
    <w:rsid w:val="008E6F16"/>
  </w:style>
  <w:style w:type="paragraph" w:customStyle="1" w:styleId="Nagwektabeli">
    <w:name w:val="Nagłówek tabeli"/>
    <w:basedOn w:val="Zawartotabeli"/>
    <w:uiPriority w:val="99"/>
    <w:rsid w:val="008E6F16"/>
  </w:style>
  <w:style w:type="paragraph" w:styleId="Stopka">
    <w:name w:val="footer"/>
    <w:basedOn w:val="Normalny"/>
    <w:link w:val="StopkaZnak"/>
    <w:uiPriority w:val="99"/>
    <w:rsid w:val="00ED73DA"/>
  </w:style>
  <w:style w:type="character" w:customStyle="1" w:styleId="StopkaZnak">
    <w:name w:val="Stopka Znak"/>
    <w:basedOn w:val="Domylnaczcionkaakapitu"/>
    <w:link w:val="Stopka"/>
    <w:uiPriority w:val="99"/>
    <w:semiHidden/>
    <w:rsid w:val="0086716F"/>
    <w:rPr>
      <w:rFonts w:eastAsia="Times New Roman"/>
      <w:color w:val="000000"/>
      <w:sz w:val="20"/>
      <w:szCs w:val="20"/>
    </w:rPr>
  </w:style>
  <w:style w:type="table" w:customStyle="1" w:styleId="TableNormal1">
    <w:name w:val="Table Normal1"/>
    <w:uiPriority w:val="99"/>
    <w:rsid w:val="008E6F16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4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898</Words>
  <Characters>5392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- opis przedmiotu zamówienia </dc:title>
  <dc:subject/>
  <dc:creator>apietrzykowski</dc:creator>
  <cp:keywords/>
  <dc:description/>
  <cp:lastModifiedBy>Administrator</cp:lastModifiedBy>
  <cp:revision>9</cp:revision>
  <cp:lastPrinted>2017-04-26T10:28:00Z</cp:lastPrinted>
  <dcterms:created xsi:type="dcterms:W3CDTF">2017-05-29T09:17:00Z</dcterms:created>
  <dcterms:modified xsi:type="dcterms:W3CDTF">2017-06-01T07:27:00Z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