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672D" w:rsidRDefault="00AE672D" w:rsidP="00EC410E">
      <w:pPr>
        <w:tabs>
          <w:tab w:val="left" w:pos="585"/>
          <w:tab w:val="left" w:pos="3750"/>
        </w:tabs>
        <w:spacing w:line="360" w:lineRule="auto"/>
        <w:jc w:val="both"/>
        <w:rPr>
          <w:rFonts w:ascii="Tahoma" w:hAnsi="Tahoma" w:cs="Tahoma"/>
          <w:szCs w:val="16"/>
        </w:rPr>
      </w:pPr>
    </w:p>
    <w:p w:rsidR="00AE672D" w:rsidRDefault="00AE672D" w:rsidP="00AE672D"/>
    <w:p w:rsidR="00AE672D" w:rsidRDefault="00296F2A" w:rsidP="00AE672D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-648970</wp:posOffset>
                </wp:positionH>
                <wp:positionV relativeFrom="paragraph">
                  <wp:posOffset>135254</wp:posOffset>
                </wp:positionV>
                <wp:extent cx="6515100" cy="0"/>
                <wp:effectExtent l="19050" t="19050" r="38100" b="3810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8C12E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1pt,10.65pt" to="461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d4IQIAAD8EAAAOAAAAZHJzL2Uyb0RvYy54bWysU8GO2yAQvVfqPyDuie3USbNWnFVlx72k&#10;baTdfgABHKNioMDGiar+ewcSR9n2UlX1AQMz8+bNzGP1eOolOnLrhFYlzqYpRlxRzYQ6lPjrczNZ&#10;YuQ8UYxIrXiJz9zhx/XbN6vBFHymOy0ZtwhAlCsGU+LOe1MkiaMd74mbasMVGFtte+LhaA8Js2QA&#10;9F4mszRdJIO2zFhNuXNwW1+MeB3x25ZT/6VtHfdIlhi4+bjauO7DmqxXpDhYYjpBrzTIP7DoiVCQ&#10;9AZVE0/QixV/QPWCWu1066dU94luW0F5rAGqydLfqnnqiOGxFmiOM7c2uf8HSz8fdxYJVuJZjpEi&#10;PcxoKxRH89CawbgCPCq1s6E4elJPZqvpN4eUrjqiDjxSfD4bCMtCRPIqJBycgQT74ZNm4ENevI59&#10;OrW2D5DQAXSK4zjfxsFPHlG4XMyzeZbC1OhoS0gxBhrr/EeuexQ2JZbAOQKT49b5QIQUo0vIo3Qj&#10;pIzTlgoNAJ4vAzIBzbnvMdJpKVjwCv7OHvaVtOhIgnDga5pYHlju3XrhQb5S9CVeBq+roDpO2Eax&#10;mM4TIS97oCRVAIcCgeR1d5HJj4f0YbPcLPNJPltsJnla15MPTZVPFk32fl6/q6uqzn4GnlledIIx&#10;rgLVUbJZ/neSuD6ei9huor01J3mNHrsIZMd/JB0nHIZ6kcdes/POjpMHlUbn64sKz+D+DPv7d7/+&#10;BQAA//8DAFBLAwQUAAYACAAAACEAfSB6b94AAAAKAQAADwAAAGRycy9kb3ducmV2LnhtbEyPwU7D&#10;MAyG70i8Q2QkblvadEKsNJ0Q0g5M2mFjD5A1punWOFWTbeXtMeIAR9uffn9/tZp8L644xi6Qhnye&#10;gUBqgu2o1XD4WM+eQcRkyJo+EGr4wgir+v6uMqUNN9rhdZ9awSEUS6PBpTSUUsbGoTdxHgYkvn2G&#10;0ZvE49hKO5obh/teqix7kt50xB+cGfDNYXPeX7yG5ZYo2xRr4zeHxfasFu79dNpp/fgwvb6ASDil&#10;Pxh+9FkdanY6hgvZKHoNszxTilkNKi9AMLFUBZc5/i5kXcn/FepvAAAA//8DAFBLAQItABQABgAI&#10;AAAAIQC2gziS/gAAAOEBAAATAAAAAAAAAAAAAAAAAAAAAABbQ29udGVudF9UeXBlc10ueG1sUEsB&#10;Ai0AFAAGAAgAAAAhADj9If/WAAAAlAEAAAsAAAAAAAAAAAAAAAAALwEAAF9yZWxzLy5yZWxzUEsB&#10;Ai0AFAAGAAgAAAAhAGIrN3ghAgAAPwQAAA4AAAAAAAAAAAAAAAAALgIAAGRycy9lMm9Eb2MueG1s&#10;UEsBAi0AFAAGAAgAAAAhAH0gem/eAAAACgEAAA8AAAAAAAAAAAAAAAAAewQAAGRycy9kb3ducmV2&#10;LnhtbFBLBQYAAAAABAAEAPMAAACGBQAAAAA=&#10;" strokecolor="blue" strokeweight=".18mm">
                <v:stroke joinstyle="miter" endcap="square"/>
              </v:line>
            </w:pict>
          </mc:Fallback>
        </mc:AlternateContent>
      </w:r>
    </w:p>
    <w:p w:rsidR="005C57DE" w:rsidRPr="005C57DE" w:rsidRDefault="005C57DE" w:rsidP="005C57D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EP/220/28/2017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C57DE">
        <w:rPr>
          <w:rFonts w:ascii="Tahoma" w:hAnsi="Tahoma" w:cs="Tahoma"/>
          <w:sz w:val="20"/>
          <w:szCs w:val="20"/>
        </w:rPr>
        <w:t xml:space="preserve">Załącznik nr </w:t>
      </w:r>
      <w:proofErr w:type="spellStart"/>
      <w:r w:rsidRPr="005C57DE">
        <w:rPr>
          <w:rFonts w:ascii="Tahoma" w:hAnsi="Tahoma" w:cs="Tahoma"/>
          <w:sz w:val="20"/>
          <w:szCs w:val="20"/>
        </w:rPr>
        <w:t>1</w:t>
      </w:r>
      <w:r w:rsidR="006E2B09">
        <w:rPr>
          <w:rFonts w:ascii="Tahoma" w:hAnsi="Tahoma" w:cs="Tahoma"/>
          <w:sz w:val="20"/>
          <w:szCs w:val="20"/>
        </w:rPr>
        <w:t>A</w:t>
      </w:r>
      <w:bookmarkStart w:id="0" w:name="_GoBack"/>
      <w:bookmarkEnd w:id="0"/>
      <w:proofErr w:type="spellEnd"/>
      <w:r w:rsidRPr="005C57DE">
        <w:rPr>
          <w:rFonts w:ascii="Tahoma" w:hAnsi="Tahoma" w:cs="Tahoma"/>
          <w:sz w:val="20"/>
          <w:szCs w:val="20"/>
        </w:rPr>
        <w:t xml:space="preserve"> do SIWZ</w:t>
      </w:r>
    </w:p>
    <w:p w:rsidR="005C57DE" w:rsidRPr="005C57DE" w:rsidRDefault="005C57DE" w:rsidP="005C57DE">
      <w:pPr>
        <w:rPr>
          <w:rFonts w:ascii="Tahoma" w:hAnsi="Tahoma" w:cs="Tahoma"/>
          <w:sz w:val="20"/>
          <w:szCs w:val="20"/>
        </w:rPr>
      </w:pPr>
    </w:p>
    <w:p w:rsidR="005C57DE" w:rsidRPr="005C57DE" w:rsidRDefault="005C57DE" w:rsidP="005C57DE">
      <w:pPr>
        <w:rPr>
          <w:rFonts w:ascii="Tahoma" w:hAnsi="Tahoma" w:cs="Tahoma"/>
          <w:sz w:val="20"/>
          <w:szCs w:val="20"/>
        </w:rPr>
      </w:pPr>
    </w:p>
    <w:p w:rsidR="006E2B09" w:rsidRDefault="006E2B09" w:rsidP="006E2B09">
      <w:r>
        <w:rPr>
          <w:b/>
        </w:rPr>
        <w:t>Opis parametrów wymaganych dla aparatu – Tomograf Komputerowy</w:t>
      </w:r>
    </w:p>
    <w:tbl>
      <w:tblPr>
        <w:tblW w:w="10041" w:type="dxa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5" w:type="dxa"/>
          <w:right w:w="70" w:type="dxa"/>
        </w:tblCellMar>
        <w:tblLook w:val="0600" w:firstRow="0" w:lastRow="0" w:firstColumn="0" w:lastColumn="0" w:noHBand="1" w:noVBand="1"/>
      </w:tblPr>
      <w:tblGrid>
        <w:gridCol w:w="430"/>
        <w:gridCol w:w="6145"/>
        <w:gridCol w:w="3466"/>
      </w:tblGrid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Nagwek3"/>
            </w:pPr>
            <w:r>
              <w:t>Sprzęt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Nagwek3"/>
            </w:pPr>
            <w:r>
              <w:t>Liczba sztuk</w:t>
            </w: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5" w:type="dxa"/>
            </w:tcMar>
            <w:vAlign w:val="center"/>
          </w:tcPr>
          <w:p w:rsidR="006E2B09" w:rsidRDefault="006E2B09" w:rsidP="007725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Nagwek3"/>
            </w:pPr>
            <w:r>
              <w:t>Tomograf Komputerowy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Nagwek3"/>
              <w:ind w:right="1591"/>
            </w:pPr>
            <w:r>
              <w:t>1</w:t>
            </w:r>
          </w:p>
        </w:tc>
      </w:tr>
      <w:tr w:rsidR="006E2B09" w:rsidTr="006E2B09">
        <w:trPr>
          <w:cantSplit/>
          <w:trHeight w:val="63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Nagwek3"/>
            </w:pPr>
            <w:r>
              <w:t>Producent………………………………………………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Nagwek3"/>
            </w:pPr>
            <w:r>
              <w:t>Model……………………………………………</w:t>
            </w:r>
          </w:p>
        </w:tc>
      </w:tr>
      <w:tr w:rsidR="006E2B09" w:rsidTr="006E2B09">
        <w:trPr>
          <w:cantSplit/>
          <w:trHeight w:val="85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bCs/>
                <w:sz w:val="20"/>
                <w:szCs w:val="20"/>
              </w:rPr>
              <w:t>L.</w:t>
            </w:r>
            <w:proofErr w:type="gramStart"/>
            <w:r>
              <w:rPr>
                <w:b/>
                <w:bCs/>
                <w:sz w:val="20"/>
                <w:szCs w:val="20"/>
              </w:rPr>
              <w:t>p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Nagwek3"/>
            </w:pPr>
            <w:r>
              <w:t>Wymagania Zamawiającego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Nagwek3"/>
            </w:pPr>
            <w:r>
              <w:t xml:space="preserve">Potwierdzenie minimalnych wymagań lub /Parametry oferowane (podać dokładne </w:t>
            </w:r>
            <w:proofErr w:type="gramStart"/>
            <w:r>
              <w:t xml:space="preserve">wartości ) </w:t>
            </w:r>
            <w:proofErr w:type="gramEnd"/>
            <w:r>
              <w:t>oraz nr strony z katalogu</w:t>
            </w: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sz w:val="20"/>
                <w:szCs w:val="20"/>
              </w:rPr>
              <w:t>1.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Nagwek3"/>
              <w:keepNext/>
              <w:numPr>
                <w:ilvl w:val="2"/>
                <w:numId w:val="16"/>
              </w:numPr>
              <w:spacing w:before="0" w:beforeAutospacing="0" w:after="0" w:afterAutospacing="0"/>
              <w:jc w:val="center"/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Nagwek3"/>
              <w:keepNext/>
              <w:numPr>
                <w:ilvl w:val="2"/>
                <w:numId w:val="16"/>
              </w:numPr>
              <w:spacing w:before="0" w:beforeAutospacing="0" w:after="0" w:afterAutospacing="0"/>
              <w:jc w:val="center"/>
            </w:pPr>
            <w:r>
              <w:rPr>
                <w:b w:val="0"/>
                <w:bCs w:val="0"/>
              </w:rPr>
              <w:t>3.</w:t>
            </w:r>
          </w:p>
        </w:tc>
      </w:tr>
      <w:tr w:rsidR="006E2B09" w:rsidTr="006E2B09">
        <w:trPr>
          <w:cantSplit/>
          <w:trHeight w:val="145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bCs/>
                <w:sz w:val="20"/>
                <w:szCs w:val="20"/>
              </w:rPr>
              <w:t xml:space="preserve">       PARAMETRY OGÓLNE</w:t>
            </w: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System tomografii komputerowej nowy, nieużywany, nie powystawowy, nie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rekondycjonowany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, nieużywany do demonstracji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System tomografii komputerowej zapewniający jednoczesną (w trakcie jednego pełnego obrotu układu lampa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rtg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detektor) uzyskanie minimum 128 warstw dla skanu spiralnego i osiowego.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Zastosowanie algorytmów rekonstrukcji iteracyjnej 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iDose4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ADIR, SAFIRE lub wg nomenklatury producenta), umożliwiającej redukcję dawki promieniowania we wszystkich dostępnych badaniach w relacji do standardowej metody rekonstrukcji z zachowaniem tej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samej jakości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obrazu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bCs/>
                <w:sz w:val="20"/>
                <w:szCs w:val="20"/>
              </w:rPr>
              <w:t xml:space="preserve">        GANTRY/STÓŁ</w:t>
            </w: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Rzeczywista ilość aktywnych rzędów detektorów o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wymiarze  detektora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w osi Z &lt;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1mm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submilimetrowych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color w:val="auto"/>
              </w:rPr>
              <w:t xml:space="preserve">min. 64 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Szerokość zespołu aktywnych detektorów obrazowych w osi Z </w:t>
            </w:r>
            <w:r>
              <w:rPr>
                <w:rFonts w:ascii="Times New Roman" w:hAnsi="Times New Roman" w:cs="Times New Roman"/>
                <w:iCs/>
                <w:color w:val="auto"/>
              </w:rPr>
              <w:t xml:space="preserve">min. 38 mm </w:t>
            </w:r>
            <w:r>
              <w:rPr>
                <w:rFonts w:ascii="Times New Roman" w:hAnsi="Times New Roman" w:cs="Times New Roman"/>
                <w:color w:val="auto"/>
              </w:rPr>
              <w:t xml:space="preserve">(w odniesieniu do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izocentrum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Częstotliwość  próbkowania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 danych 1 elementu matrycy detektorów przy obrocie zespołu detektory-lampa o 360° </w:t>
            </w:r>
            <w:r>
              <w:rPr>
                <w:rFonts w:ascii="Times New Roman" w:hAnsi="Times New Roman" w:cs="Times New Roman"/>
                <w:iCs/>
                <w:color w:val="auto"/>
              </w:rPr>
              <w:t>min. 1900 projekcji/obrót/element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Maksymalny zakres przesuwu stołu, bez elementów metalowych, umożliwiający skanowanie </w:t>
            </w:r>
            <w:r>
              <w:rPr>
                <w:rFonts w:ascii="Times New Roman" w:hAnsi="Times New Roman" w:cs="Times New Roman"/>
                <w:iCs/>
                <w:color w:val="auto"/>
              </w:rPr>
              <w:t>min. 175 cm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Maksymalne obciążenie blatu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stołu  w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czasie ruchu wzdłużnego przy zachowaniu  maksymalnej dokładności pozycjonowania </w:t>
            </w:r>
            <w:r>
              <w:rPr>
                <w:rFonts w:ascii="Times New Roman" w:hAnsi="Times New Roman" w:cs="Times New Roman"/>
                <w:iCs/>
                <w:color w:val="auto"/>
              </w:rPr>
              <w:t>min. 200 kg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Średnica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okola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gantry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</w:rPr>
              <w:t>min. 70 cm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color w:val="auto"/>
              </w:rPr>
              <w:t xml:space="preserve">Możliwość zainstalowania w stole ram stereotaktycznych systemu </w:t>
            </w:r>
            <w:proofErr w:type="spellStart"/>
            <w:r>
              <w:rPr>
                <w:color w:val="auto"/>
              </w:rPr>
              <w:t>neuronawigacyjnego</w:t>
            </w:r>
            <w:proofErr w:type="spellEnd"/>
            <w:r>
              <w:rPr>
                <w:color w:val="auto"/>
              </w:rPr>
              <w:t xml:space="preserve"> wiodących producentów.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Wyposażenie stołu:</w:t>
            </w:r>
          </w:p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materac</w:t>
            </w:r>
          </w:p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podgłówek do badania głowy</w:t>
            </w:r>
          </w:p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podgłówek do pozycji na wznak</w:t>
            </w:r>
          </w:p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pasy stabilizujące</w:t>
            </w:r>
          </w:p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podpórka pod ramię, kolana i nogi</w:t>
            </w:r>
          </w:p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wieszak na kroplówki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bCs/>
                <w:sz w:val="20"/>
                <w:szCs w:val="20"/>
              </w:rPr>
              <w:t xml:space="preserve">   GENERATOR / LAMPA RTG</w:t>
            </w: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Rzeczywista moc generatora </w:t>
            </w:r>
            <w:bookmarkStart w:id="1" w:name="__DdeLink__1532_2395318686"/>
            <w:bookmarkEnd w:id="1"/>
            <w:r>
              <w:rPr>
                <w:rFonts w:ascii="Times New Roman" w:hAnsi="Times New Roman" w:cs="Times New Roman"/>
                <w:iCs/>
                <w:color w:val="auto"/>
              </w:rPr>
              <w:t xml:space="preserve">min. 72 kW 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Zakres napięcia anodowego ≥ 50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kV</w:t>
            </w:r>
            <w:proofErr w:type="spellEnd"/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Maksymalne napięcie anodowe do zastosowania w protokołach klinicznych min. 140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kV</w:t>
            </w:r>
            <w:proofErr w:type="spellEnd"/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Wartość prądu anodowego lampy wykorzystywana w protokołach badań dla napięcia 120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kV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min. 550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mA</w:t>
            </w:r>
            <w:proofErr w:type="spellEnd"/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Wartość prądu anodowego dla małego ogniska lampy wykorzystywana w protokołach badań dla napięcia 120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kV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min. 200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mA</w:t>
            </w:r>
            <w:proofErr w:type="spellEnd"/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Szybkość chłodzenia anody min. 1000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/min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Cs/>
                <w:sz w:val="20"/>
                <w:szCs w:val="20"/>
              </w:rPr>
              <w:t>Kolimacja wiązki promieniowania zgodnie z polem skanowania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Cs/>
                <w:sz w:val="20"/>
                <w:szCs w:val="20"/>
              </w:rPr>
              <w:t>Liczba pól skanowania min 2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bCs/>
                <w:sz w:val="20"/>
                <w:szCs w:val="20"/>
              </w:rPr>
              <w:t xml:space="preserve"> PARAMETRY SKANU</w:t>
            </w: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Najkrótszy czas pełnego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obrotu (360º ) 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układu lampa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rtg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detektor </w:t>
            </w:r>
            <w:r>
              <w:rPr>
                <w:rFonts w:ascii="Times New Roman" w:hAnsi="Times New Roman" w:cs="Times New Roman"/>
                <w:iCs/>
                <w:color w:val="auto"/>
              </w:rPr>
              <w:t>≤ 0,40 s ± 5%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Grubość najcieńszej dostępnej warstwy w akwizycji wielowarstwowej z akwizycją min. 64 warstw </w:t>
            </w:r>
            <w:r>
              <w:rPr>
                <w:rFonts w:ascii="Times New Roman" w:hAnsi="Times New Roman" w:cs="Times New Roman"/>
                <w:iCs/>
                <w:color w:val="auto"/>
              </w:rPr>
              <w:t>≤ 0,625 mm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Matryca rekonstrukcyjna obrazów </w:t>
            </w:r>
            <w:r>
              <w:rPr>
                <w:rFonts w:ascii="Times New Roman" w:hAnsi="Times New Roman" w:cs="Times New Roman"/>
                <w:iCs/>
                <w:color w:val="auto"/>
              </w:rPr>
              <w:t>min. 512 x 512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Szybkość rekonstrukcji obrazów w czasie rzeczywistym w rozdzielczości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512x512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(z wykorzystaniem FBP) </w:t>
            </w:r>
            <w:r>
              <w:rPr>
                <w:rFonts w:ascii="Times New Roman" w:hAnsi="Times New Roman" w:cs="Times New Roman"/>
                <w:iCs/>
                <w:color w:val="auto"/>
              </w:rPr>
              <w:t>min. 25 obrazów/s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Szybkość rekonstrukcji obrazów w czasie rzeczywistym w rozdzielczości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512x512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(z wykorzystaniem rekonstrukcji iteracyjnej) </w:t>
            </w:r>
            <w:r>
              <w:rPr>
                <w:rFonts w:ascii="Times New Roman" w:hAnsi="Times New Roman" w:cs="Times New Roman"/>
                <w:iCs/>
                <w:color w:val="auto"/>
              </w:rPr>
              <w:t>min. 18 obrazów/s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Maksymalne dostępne rekonstruowane pole widzenia FOV, użyteczne diagnostycznie </w:t>
            </w:r>
            <w:r>
              <w:rPr>
                <w:rFonts w:ascii="Times New Roman" w:hAnsi="Times New Roman" w:cs="Times New Roman"/>
                <w:iCs/>
                <w:color w:val="auto"/>
              </w:rPr>
              <w:t>min. 50 cm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Zakres (długość) pola badania bez elementów metalowych w skanie spiralnym (całe badanie bez konieczności zmiany pozycji pacjenta) </w:t>
            </w:r>
            <w:r>
              <w:rPr>
                <w:rFonts w:ascii="Times New Roman" w:hAnsi="Times New Roman" w:cs="Times New Roman"/>
                <w:iCs/>
                <w:color w:val="auto"/>
              </w:rPr>
              <w:t>min. 175 cm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Szybkość skanowania spiralnego min. 175 mm/s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color w:val="auto"/>
              </w:rPr>
              <w:t xml:space="preserve">Zakres dynamicznych badań perfuzyjnych dla obszaru głowy oraz narządów miąższowych przy pojedynczym podaniu środka kontrastującego w akwizycji osiowej (sekwencyjnej) </w:t>
            </w:r>
            <w:r>
              <w:rPr>
                <w:iCs/>
                <w:color w:val="auto"/>
              </w:rPr>
              <w:t>min. 80 mm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Możliwość wykonywania badań naczyniowych w trybie sekwencyjnym (CTA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4D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), z redukcją dawki, w zakresie minimum 30 cm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Oprogramowanie umożliwiające rekonstrukcję iteracyjną (np. AIDR3D,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iDose4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Safire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lub inne, nazwa wg nomenklatury producenta). Iteracyjny algorytm rekonstrukcji, automatycznie przetwarzający wielokrotnie dane surowe (RAW) w obszarze projekcji i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obrazu,  poprawiający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jakość obrazu i rozdzielczość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niskokontrastową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oraz zapewniający usuwanie szumów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Algorytm modelowej, iteracyjnej rekonstrukcji poprawiający rozdzielczość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niskokontrastową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, działający w oparciu o analizę badanego obszaru, stworzeniu modelu statystycznego szumu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Dedykowany, iteracyjny algorytm redukcji artefaktów w obrazach CT spowodowanych przez obiekty metalowe, głównie implanty ortopedyczne, endoprotezy działający w rutynowych protokołach badań bez wykonywania dodatkowego skanu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90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Fluoroskopia z ekranem zawieszonym sufitowo zapewniająca podgląd dla osób wykonujących zabiegi interwencyjne, przy użyciu pedału nożnego i zdalnego ekranu </w:t>
            </w:r>
            <w:r>
              <w:rPr>
                <w:rFonts w:ascii="Times New Roman" w:hAnsi="Times New Roman" w:cs="Times New Roman"/>
                <w:iCs/>
                <w:color w:val="auto"/>
              </w:rPr>
              <w:t xml:space="preserve">min. 8 klatki/s (Monitor spełniający aktualne wymagania dla monitorów przeglądowych w TK zgodnie z obowiązującym rozporządzeniem Ministra Zdrowia w sprawie bezpiecznego stosowania promieniowania </w:t>
            </w:r>
            <w:proofErr w:type="gramStart"/>
            <w:r>
              <w:rPr>
                <w:rFonts w:ascii="Times New Roman" w:hAnsi="Times New Roman" w:cs="Times New Roman"/>
                <w:iCs/>
                <w:color w:val="auto"/>
              </w:rPr>
              <w:t>jonizującego )</w:t>
            </w:r>
            <w:proofErr w:type="gramEnd"/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Sterowanie w trybie fluoroskopii przy stole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color w:val="auto"/>
              </w:rPr>
              <w:t>Oprogramowanie do podglądu igły biopsyjnej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sz w:val="20"/>
                <w:szCs w:val="20"/>
              </w:rPr>
              <w:t>Ilość projekcji skanu topograficznego min. AP, LAT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sz w:val="20"/>
                <w:szCs w:val="20"/>
              </w:rPr>
              <w:t xml:space="preserve">Fantom do testów tomografu komputerowego wykonywanych przez użytkownika testów podstawowych zgonie </w:t>
            </w:r>
            <w:proofErr w:type="gramStart"/>
            <w:r>
              <w:rPr>
                <w:sz w:val="20"/>
                <w:szCs w:val="20"/>
              </w:rPr>
              <w:t>z  obowiązującą</w:t>
            </w:r>
            <w:proofErr w:type="gramEnd"/>
            <w:r>
              <w:rPr>
                <w:sz w:val="20"/>
                <w:szCs w:val="20"/>
              </w:rPr>
              <w:t xml:space="preserve"> ustawą o prawie atomowym</w:t>
            </w:r>
          </w:p>
          <w:p w:rsidR="006E2B09" w:rsidRDefault="006E2B09" w:rsidP="007725E4">
            <w:proofErr w:type="gramStart"/>
            <w:r>
              <w:rPr>
                <w:sz w:val="20"/>
                <w:szCs w:val="20"/>
              </w:rPr>
              <w:t>oraz</w:t>
            </w:r>
            <w:proofErr w:type="gramEnd"/>
            <w:r>
              <w:rPr>
                <w:sz w:val="20"/>
                <w:szCs w:val="20"/>
              </w:rPr>
              <w:t xml:space="preserve"> zestaw fantomów kalibracyjnych (serwisowych)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bCs/>
                <w:sz w:val="20"/>
                <w:szCs w:val="20"/>
              </w:rPr>
              <w:t xml:space="preserve">   D.     PARAMETRY OBRAZU</w:t>
            </w: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color w:val="auto"/>
              </w:rPr>
              <w:t xml:space="preserve">Rozdzielczość przestrzenna izotropowa x, y, z dla wszystkich trybów skanowania </w:t>
            </w:r>
            <w:proofErr w:type="spellStart"/>
            <w:r>
              <w:rPr>
                <w:color w:val="auto"/>
              </w:rPr>
              <w:t>submilimetrowego</w:t>
            </w:r>
            <w:proofErr w:type="spellEnd"/>
            <w:r>
              <w:rPr>
                <w:color w:val="auto"/>
              </w:rPr>
              <w:t xml:space="preserve"> z </w:t>
            </w:r>
            <w:proofErr w:type="gramStart"/>
            <w:r>
              <w:rPr>
                <w:color w:val="auto"/>
              </w:rPr>
              <w:t>dokładnością 2%         ≤ 0,35 mm</w:t>
            </w:r>
            <w:proofErr w:type="gramEnd"/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Rozdzielczość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niskokontrastowa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określona na fantomie 20 cm CATPHAN dla obiektów o nominalnym poziomie kontrastu 0.3%, przy napięciu ≥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120kV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i  grubości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warstwy 10 mm, body CTDI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phantom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(IEC 60601-2-44, Ed. 3). min. 5 mm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color w:val="auto"/>
              </w:rPr>
              <w:t xml:space="preserve">Maksymalna rozdzielczość wysokokontrastowa w czasie pełnego skanu dla min. 128 warstw w trybie skanu spiralnego w matrycy 512 x 512 dla fantomu 20 cm dla płaszczyzny x, y w </w:t>
            </w:r>
            <w:proofErr w:type="spellStart"/>
            <w:r>
              <w:rPr>
                <w:color w:val="auto"/>
              </w:rPr>
              <w:t>cut</w:t>
            </w:r>
            <w:proofErr w:type="spellEnd"/>
            <w:r>
              <w:rPr>
                <w:color w:val="auto"/>
              </w:rPr>
              <w:t xml:space="preserve"> -off min. 15 </w:t>
            </w:r>
            <w:proofErr w:type="spellStart"/>
            <w:r>
              <w:rPr>
                <w:color w:val="auto"/>
              </w:rPr>
              <w:t>lp</w:t>
            </w:r>
            <w:proofErr w:type="spellEnd"/>
            <w:r>
              <w:rPr>
                <w:color w:val="auto"/>
              </w:rPr>
              <w:t>/cm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bCs/>
                <w:sz w:val="20"/>
                <w:szCs w:val="20"/>
              </w:rPr>
              <w:t xml:space="preserve"> KONSOLA OPERATORA</w:t>
            </w: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Konsola operatora jednostanowiskowa, dwumonitorowa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color w:val="auto"/>
              </w:rPr>
              <w:t>Możliwość generowania na stacji operatorskiej automatycznie rekonstrukcji innych niż poprzeczne (</w:t>
            </w:r>
            <w:proofErr w:type="spellStart"/>
            <w:r>
              <w:rPr>
                <w:color w:val="auto"/>
              </w:rPr>
              <w:t>coronal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sagital</w:t>
            </w:r>
            <w:proofErr w:type="spellEnd"/>
            <w:r>
              <w:rPr>
                <w:color w:val="auto"/>
              </w:rPr>
              <w:t>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Monitory obrazowe kolorowe LCD – 2 szt. min. 19” Monitory spełniające aktualne wymagania dla monitorów przeglądowych w TK zgodnie z obowiązującym rozporządzeniem Ministra Zdrowia w sprawie bezpiecznego stosowania promieniowania jonizującego 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Ilość nieskompresowanych obrazów [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512x512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] możliwych do zapisania w bazie danych konsoli min 240 tys.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System archiwizacji CD/DVD i USB z automatycznym dogrywaniem przeglądarki DICOM oraz z możliwością odtwarzania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Dwukierunkowy interkom do komunikacji głosowej z pacjentem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Interfejs sieciowy zgodnie z DICOM 3.0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z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następującymi klasami serwisowymi:</w:t>
            </w:r>
          </w:p>
          <w:p w:rsidR="006E2B09" w:rsidRPr="009D2EB7" w:rsidRDefault="006E2B09" w:rsidP="007725E4">
            <w:pPr>
              <w:pStyle w:val="Tekstprzypisukocowego"/>
              <w:rPr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- Send/Receive</w:t>
            </w:r>
          </w:p>
          <w:p w:rsidR="006E2B09" w:rsidRPr="009D2EB7" w:rsidRDefault="006E2B09" w:rsidP="007725E4">
            <w:pPr>
              <w:pStyle w:val="Tekstprzypisukocowego"/>
              <w:rPr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- Basic Print</w:t>
            </w:r>
          </w:p>
          <w:p w:rsidR="006E2B09" w:rsidRPr="009D2EB7" w:rsidRDefault="006E2B09" w:rsidP="007725E4">
            <w:pPr>
              <w:pStyle w:val="Tekstprzypisukocowego"/>
              <w:rPr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- Retrieve</w:t>
            </w:r>
          </w:p>
          <w:p w:rsidR="006E2B09" w:rsidRPr="009D2EB7" w:rsidRDefault="006E2B09" w:rsidP="007725E4">
            <w:pPr>
              <w:pStyle w:val="Tekstprzypisukocowego"/>
              <w:rPr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- Storage</w:t>
            </w:r>
          </w:p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Worklist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(stanowisko operatora)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Zabezpieczenie hasłem protokołów skanowania zapewniające spójność pracy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Komunikaty ostrzegawcze dotyczące dawki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Komunikat o dawce wyświetlający się przed zaplanowaną akwizycją oraz gdy przekroczona zostanie określona wartość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CTDIvol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i/lub DLP.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Możliwość obliczenia dawki DLP lub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CTDIvol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absorbowanej przez pacjenta przed wykonaniem akwizycji/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serii badania, z uwzględnieniem doboru prądu, napięcia, czasu obrotu i innych parametrów badania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Obliczanie całkowitej dawki ekspozycyjnej (DLP i/lub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CTDIvol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), jaką uzyskał pacjent w trakcie badania i jej prezentacja na ekranie konsoli operatorskiej wraz z możliwością archiwizacji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Kompletny zestaw protokołów do badań wszystkich obszarów anatomicznych (w tym badań pediatrycznych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niskodawkowych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 z możliwością ich projektowania i zapamiętywania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Automatyczny start badania spiralnego przy wyznaczonym poziomie środka cieniującego na podstawie automatycznej analizy napływu środka cieniującego w zadanej warstwie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MIP (Maximum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Intensity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Projection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SSD (Surface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Shaded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Display)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VRT (Volume Rendering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Technique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MPR,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reformatowanie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wielopłaszczyznowe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Pomiary analityczne i geometryczne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bCs/>
                <w:sz w:val="20"/>
                <w:szCs w:val="20"/>
              </w:rPr>
              <w:t>STANOWISKA OPISOWE W OPARCIU O SERWER POSTPROCESSINGOWY DO KOMPLEKSOWEJ DIAGNOSTYKI CT</w:t>
            </w: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Obsługa minimum 10 stanowisk lekarskich jednocześnie; w tym 3 szt. stacji lekarskich wymaganych i oferowanych w postępowaniu oraz dostęp z minimum 7 stanowisk zdalnych (z terenu lokalizacji Zamawiającego) bez spowolnienia pracy i ograniczeń licencyjnych 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Usprawnione wstępne przetwarzanie obrazów bez udziału użytkownika, przyspieszające analizę obrazów, polegające na automatycznej segmentacji w badaniach naczyniowych, 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Analiza bieżących badań diagnostycznych CT/MR (z aparatów różnych producentów) oraz wczytywanych z serwera PACS i z płyt przynoszonych przez pacjentów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Licencjonowane oprogramowanie antywirusowe z opcją Firewall</w:t>
            </w:r>
          </w:p>
          <w:p w:rsidR="006E2B09" w:rsidRDefault="006E2B09" w:rsidP="007725E4">
            <w:pPr>
              <w:pStyle w:val="Tekstprzypisukocoweg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Zamawiający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wymaga aby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dostarczany Serwer Aplikacyjny znajdował się fizycznie w lokalizacji w której instalowany będzie Tomograf Komputerowy 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ul.Sokołowskiego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 i pracował w sieci LAN szpitala.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</w:pPr>
          </w:p>
        </w:tc>
      </w:tr>
      <w:tr w:rsidR="006E2B09" w:rsidTr="006E2B09">
        <w:trPr>
          <w:cantSplit/>
          <w:trHeight w:val="145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bCs/>
                <w:sz w:val="20"/>
                <w:szCs w:val="20"/>
              </w:rPr>
              <w:t>STACJE LEKARSKIE, – 3 SZT.</w:t>
            </w: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Pamięć RAM min. 4 GB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Pojemność HDD min. 500 GB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Konfiguracja stacji lekarskiej zapewniająca płynną pracę z aplikacjami klinicznymi 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50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Karta graficzna min. 10 bit dedykowana do prac medycznych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Monitory medyczne kolorowe diagnostyczne min. 21,3” 2MP (2 sztuki do każdej stacji – razem 6 szt.) lub jeden monitor min 30” 4MP (razem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3szt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.), (zgodne z Rozporządzeniem Ministra Zdrowia z dnia 18 lutego 2011 r. w sprawie warunków bezpiecznego stosowania promieniowania jonizującego dla wszystkich rodzajów ekspozycji medycznej (Dz. U. Nr 51, poz. 265), z późniejszymi zmianami) </w:t>
            </w:r>
          </w:p>
          <w:p w:rsidR="006E2B09" w:rsidRDefault="006E2B09" w:rsidP="007725E4">
            <w:pPr>
              <w:pStyle w:val="Tekstprzypisukocoweg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auto"/>
              </w:rPr>
              <w:t>Wymagane złącza nie mniej niż:</w:t>
            </w:r>
          </w:p>
          <w:p w:rsidR="006E2B09" w:rsidRPr="009D2EB7" w:rsidRDefault="006E2B09" w:rsidP="007725E4">
            <w:pPr>
              <w:pStyle w:val="Tekstprzypisukocowego"/>
              <w:rPr>
                <w:color w:val="000000"/>
                <w:lang w:val="en-US"/>
              </w:rPr>
            </w:pPr>
            <w:r w:rsidRPr="009D2EB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9D2EB7">
              <w:rPr>
                <w:rFonts w:ascii="Times New Roman" w:hAnsi="Times New Roman" w:cs="Times New Roman"/>
                <w:color w:val="auto"/>
                <w:lang w:val="en-US"/>
              </w:rPr>
              <w:tab/>
            </w:r>
            <w:proofErr w:type="spellStart"/>
            <w:r w:rsidRPr="009D2EB7">
              <w:rPr>
                <w:rFonts w:ascii="Times New Roman" w:hAnsi="Times New Roman" w:cs="Times New Roman"/>
                <w:color w:val="auto"/>
                <w:lang w:val="en-US"/>
              </w:rPr>
              <w:t>1x</w:t>
            </w:r>
            <w:proofErr w:type="spellEnd"/>
            <w:r w:rsidRPr="009D2EB7">
              <w:rPr>
                <w:rFonts w:ascii="Times New Roman" w:hAnsi="Times New Roman" w:cs="Times New Roman"/>
                <w:color w:val="auto"/>
                <w:lang w:val="en-US"/>
              </w:rPr>
              <w:t xml:space="preserve">  DVI-D, </w:t>
            </w:r>
          </w:p>
          <w:p w:rsidR="006E2B09" w:rsidRPr="009D2EB7" w:rsidRDefault="006E2B09" w:rsidP="007725E4">
            <w:pPr>
              <w:pStyle w:val="Tekstprzypisukocowego"/>
              <w:rPr>
                <w:color w:val="000000"/>
                <w:lang w:val="en-US"/>
              </w:rPr>
            </w:pPr>
            <w:r w:rsidRPr="009D2EB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9D2EB7">
              <w:rPr>
                <w:rFonts w:ascii="Times New Roman" w:hAnsi="Times New Roman" w:cs="Times New Roman"/>
                <w:color w:val="auto"/>
                <w:lang w:val="en-US"/>
              </w:rPr>
              <w:tab/>
            </w:r>
            <w:proofErr w:type="spellStart"/>
            <w:r w:rsidRPr="009D2EB7">
              <w:rPr>
                <w:rFonts w:ascii="Times New Roman" w:hAnsi="Times New Roman" w:cs="Times New Roman"/>
                <w:color w:val="auto"/>
                <w:lang w:val="en-US"/>
              </w:rPr>
              <w:t>1x</w:t>
            </w:r>
            <w:proofErr w:type="spellEnd"/>
            <w:r w:rsidRPr="009D2EB7">
              <w:rPr>
                <w:rFonts w:ascii="Times New Roman" w:hAnsi="Times New Roman" w:cs="Times New Roman"/>
                <w:color w:val="auto"/>
                <w:lang w:val="en-US"/>
              </w:rPr>
              <w:t xml:space="preserve"> DisplayPort upstream,</w:t>
            </w:r>
          </w:p>
          <w:p w:rsidR="006E2B09" w:rsidRPr="009D2EB7" w:rsidRDefault="006E2B09" w:rsidP="007725E4">
            <w:pPr>
              <w:pStyle w:val="Tekstprzypisukocowego"/>
              <w:rPr>
                <w:color w:val="000000"/>
                <w:lang w:val="en-US"/>
              </w:rPr>
            </w:pPr>
            <w:r w:rsidRPr="009D2EB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9D2EB7">
              <w:rPr>
                <w:rFonts w:ascii="Times New Roman" w:hAnsi="Times New Roman" w:cs="Times New Roman"/>
                <w:color w:val="auto"/>
                <w:lang w:val="en-US"/>
              </w:rPr>
              <w:tab/>
            </w:r>
            <w:proofErr w:type="spellStart"/>
            <w:r w:rsidRPr="009D2EB7">
              <w:rPr>
                <w:rFonts w:ascii="Times New Roman" w:hAnsi="Times New Roman" w:cs="Times New Roman"/>
                <w:color w:val="auto"/>
                <w:lang w:val="en-US"/>
              </w:rPr>
              <w:t>1x</w:t>
            </w:r>
            <w:proofErr w:type="spellEnd"/>
            <w:r w:rsidRPr="009D2EB7">
              <w:rPr>
                <w:rFonts w:ascii="Times New Roman" w:hAnsi="Times New Roman" w:cs="Times New Roman"/>
                <w:color w:val="auto"/>
                <w:lang w:val="en-US"/>
              </w:rPr>
              <w:t xml:space="preserve"> DisplayPort downstream,</w:t>
            </w:r>
          </w:p>
          <w:p w:rsidR="006E2B09" w:rsidRPr="009D2EB7" w:rsidRDefault="006E2B09" w:rsidP="007725E4">
            <w:pPr>
              <w:pStyle w:val="Tekstprzypisukocowego"/>
              <w:rPr>
                <w:color w:val="000000"/>
                <w:lang w:val="en-US"/>
              </w:rPr>
            </w:pPr>
            <w:r w:rsidRPr="009D2EB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9D2EB7">
              <w:rPr>
                <w:rFonts w:ascii="Times New Roman" w:hAnsi="Times New Roman" w:cs="Times New Roman"/>
                <w:color w:val="auto"/>
                <w:lang w:val="en-US"/>
              </w:rPr>
              <w:tab/>
            </w:r>
            <w:proofErr w:type="spellStart"/>
            <w:r w:rsidRPr="009D2EB7">
              <w:rPr>
                <w:rFonts w:ascii="Times New Roman" w:hAnsi="Times New Roman" w:cs="Times New Roman"/>
                <w:color w:val="auto"/>
                <w:lang w:val="en-US"/>
              </w:rPr>
              <w:t>1x</w:t>
            </w:r>
            <w:proofErr w:type="spellEnd"/>
            <w:r w:rsidRPr="009D2EB7">
              <w:rPr>
                <w:rFonts w:ascii="Times New Roman" w:hAnsi="Times New Roman" w:cs="Times New Roman"/>
                <w:color w:val="auto"/>
                <w:lang w:val="en-US"/>
              </w:rPr>
              <w:t xml:space="preserve"> USB upstream,</w:t>
            </w:r>
          </w:p>
          <w:p w:rsidR="006E2B09" w:rsidRDefault="006E2B09" w:rsidP="007725E4">
            <w:pPr>
              <w:pStyle w:val="Tekstprzypisukocoweg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ab/>
              <w:t xml:space="preserve">2 x USB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downstream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E2B09" w:rsidRDefault="006E2B09" w:rsidP="007725E4">
            <w:pPr>
              <w:pStyle w:val="Tekstprzypisukocowego"/>
              <w:rPr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wraz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z możliwością obsługi połączenia szeregowego na złączu Display Port.</w:t>
            </w:r>
          </w:p>
          <w:p w:rsidR="006E2B09" w:rsidRDefault="006E2B09" w:rsidP="007725E4">
            <w:pPr>
              <w:pStyle w:val="Tekstprzypisukocowego"/>
              <w:rPr>
                <w:color w:val="000000"/>
              </w:rPr>
            </w:pPr>
            <w:r>
              <w:rPr>
                <w:color w:val="auto"/>
              </w:rPr>
              <w:t>Rozdzielczość naturalna nie mniejsza niż 1200 x 1600</w:t>
            </w:r>
          </w:p>
          <w:p w:rsidR="006E2B09" w:rsidRDefault="006E2B09" w:rsidP="007725E4">
            <w:pPr>
              <w:pStyle w:val="Tekstprzypisukocowego"/>
              <w:rPr>
                <w:color w:val="000000"/>
              </w:rPr>
            </w:pPr>
            <w:r>
              <w:rPr>
                <w:color w:val="auto"/>
              </w:rPr>
              <w:t>Ilość wyświetlanych kolorów - 10 bitów ( DP) - 1,07 miliarda kolorów</w:t>
            </w:r>
          </w:p>
          <w:p w:rsidR="006E2B09" w:rsidRDefault="006E2B09" w:rsidP="007725E4">
            <w:pPr>
              <w:pStyle w:val="Tekstprzypisukocowego"/>
              <w:rPr>
                <w:color w:val="000000"/>
              </w:rPr>
            </w:pPr>
            <w:r>
              <w:rPr>
                <w:color w:val="auto"/>
              </w:rPr>
              <w:t>8 bitów - 16,77 miliona z palety 68 miliardów kolorów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Do każdej stacji dodatkowy (trzeci)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monitor  opisowy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 min 19” 1MP. 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Oprogramowanie umożliwiające kalibrację monitorów do standardu DICOM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bCs/>
                <w:sz w:val="20"/>
                <w:szCs w:val="20"/>
              </w:rPr>
              <w:t xml:space="preserve">APLIKACJE KLINICZNE DOSTĘPNE NA WSZYSTKICH STANOWISKACH OPISOWYCH JEDNOCZEŚNIE </w:t>
            </w:r>
          </w:p>
        </w:tc>
      </w:tr>
      <w:tr w:rsidR="006E2B09" w:rsidTr="006E2B09">
        <w:trPr>
          <w:cantSplit/>
          <w:trHeight w:val="145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sz w:val="20"/>
                <w:szCs w:val="20"/>
              </w:rPr>
              <w:t>Analizy podstawowe TK</w:t>
            </w: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MIP (Maximum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Intensity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Projection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SSD (Surface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Shaded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Display)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VR (Volume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Rendering )</w:t>
            </w:r>
            <w:proofErr w:type="gramEnd"/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Reformatowanie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wielopłaszczyznowe (MPR) rekonstrukcje wzdłuż dowolnej prostej (równoległe lub promieniste) lub krzywej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Oprogramowanie do manipulacji obrazem (przedstawienie w negatywie, obrót obrazu i odbicia lustrzane, powiększenie obrazu, dodawanie i subtrakcja obrazów)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Oprogramowanie do pomiarów analitycznych (pomiar poziomu gęstości / profile gęstości / histogramy / analiza skanu dynamicznego) i pomiarów geometrycznych (długości / kąty / powierzchnia / objętość)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sz w:val="20"/>
                <w:szCs w:val="20"/>
              </w:rPr>
              <w:t>Badania naczyniowe TK</w:t>
            </w: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Automatyczne usuwanie struktur kostnych z pozostawieniem wyłącznie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zakontrastowanego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drzewa naczyniowego. Możliwość prezentacji układu naczyniowego oraz przeziernych struktur kostnych w czasie rzeczywistym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Automatyczna wizualizacja całego wybranego naczynia: przekroje podłużne, przekroje poprzeczne, przebieg naczynia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Specjalistyczne oprogramowanie umożliwiające rozwinięcie analizowanego naczynia na płaszczyźnie, automatyczny pomiar pola powierzchni w płaszczyźnie prostopadłej do osi centralnej naczynia oraz wyznaczenie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stenozy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 Automatyczne opisywanie (rozpoznawanie) naczyń przez oprogramowanie.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sz w:val="20"/>
                <w:szCs w:val="20"/>
              </w:rPr>
              <w:t>Badania perfuzyjne TK</w:t>
            </w: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color w:val="auto"/>
              </w:rPr>
              <w:t xml:space="preserve">Oprogramowanie do badań perfuzyjnych mózgu umożliwiające ocenę ilościową i jakościową (mapy </w:t>
            </w:r>
            <w:proofErr w:type="gramStart"/>
            <w:r>
              <w:rPr>
                <w:color w:val="auto"/>
              </w:rPr>
              <w:t>barwne) co</w:t>
            </w:r>
            <w:proofErr w:type="gramEnd"/>
            <w:r>
              <w:rPr>
                <w:color w:val="auto"/>
              </w:rPr>
              <w:t xml:space="preserve"> najmniej następujących parametrów: </w:t>
            </w:r>
            <w:proofErr w:type="spellStart"/>
            <w:r>
              <w:rPr>
                <w:color w:val="auto"/>
              </w:rPr>
              <w:t>rBF</w:t>
            </w:r>
            <w:proofErr w:type="spellEnd"/>
            <w:r>
              <w:rPr>
                <w:color w:val="auto"/>
              </w:rPr>
              <w:t xml:space="preserve"> (miejscowy przepływ krwi), </w:t>
            </w:r>
            <w:proofErr w:type="spellStart"/>
            <w:r>
              <w:rPr>
                <w:color w:val="auto"/>
              </w:rPr>
              <w:t>rBV</w:t>
            </w:r>
            <w:proofErr w:type="spellEnd"/>
            <w:r>
              <w:rPr>
                <w:color w:val="auto"/>
              </w:rPr>
              <w:t xml:space="preserve"> (miejscowa objętość krwi), TTP lub MTT, a także map sumacyjnych (zaznaczone obszary </w:t>
            </w:r>
            <w:proofErr w:type="spellStart"/>
            <w:r>
              <w:rPr>
                <w:color w:val="auto"/>
              </w:rPr>
              <w:t>penumbry</w:t>
            </w:r>
            <w:proofErr w:type="spellEnd"/>
            <w:r>
              <w:rPr>
                <w:color w:val="auto"/>
              </w:rPr>
              <w:t xml:space="preserve"> i trwale uszkodzonej tkanki)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Aplikacja do badań perfuzyjnych mózgu zawierająca algorytmy korekcji ruchu i redukcji szumów, a także automatycznie wykrywa naczynie tętnicze i żylne w mózgu oraz możliwość porównania dwóch półkul mózgu jednocześnie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Oprogramowanie do perfuzji mózgu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3D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automatycznie zaznaczające tętnicę i żyłę, z możliwością ich ręcznej korekty przez użytkownika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Oprogramowanie do klasyfikacji tkankowej danych z badań perfuzyjnych mózgu pozwalające na wizualizację obszarów utworzonych w wyniku segmentacji tkanki przy pomocy interaktywnej dyskryminacji progowej 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thresholding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) map objętości krwi, przepływu krwi, średniego czasu przejścia i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Tmax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Oprogramowanie do badań perfuzyjnych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3D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wątroby, nerek, umożliwiające ocenę ilościową i jakościową (mapy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barwne) co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najmniej następujących parametrów: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rBF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(miejscowy przepływ krwi),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rBV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(miejscowa objętość krwi), TTP lub MTT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sz w:val="20"/>
                <w:szCs w:val="20"/>
              </w:rPr>
              <w:t>Badanie płuc</w:t>
            </w: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Oprogramowanie do oceny zmian ogniskowych w płucach z możliwością zapamiętywania położenia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zmian,  objętościową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analizą guzków płucnych, automatyczną oceną dynamiki wielkości zmian, a także czas po którym objętość zmian wzrośnie dwukrotnie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Oprogramowanie typu CAD do automatycznego wyszukiwania zmian ogniskowych w płucach 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Oprogramowanie do automatycznej segmentacji litych guzów płuc, częściowo-litych i nielitych guzów płuc.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Możliwość oceny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porównawczej  zmian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ogniskowych w płucach pomiędzy badaniami wykonanymi  w znacznym odstępie czasowym  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baseline-follow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1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Oprogramowanie do ilościowej analizy w badaniach płuc (w badaniach rozedmy, zapaleniu płuc itp.)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27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sz w:val="20"/>
                <w:szCs w:val="20"/>
              </w:rPr>
              <w:t>Badania wątroby TK</w:t>
            </w:r>
          </w:p>
        </w:tc>
      </w:tr>
      <w:tr w:rsidR="006E2B09" w:rsidTr="006E2B09">
        <w:trPr>
          <w:cantSplit/>
          <w:trHeight w:val="254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Oprogramowanie do segmentacji wątroby, które zawiera zestaw narzędzi w celu ułatwienia oceny ilościowej w całej wątrobie, lewym i prawym płacie oraz ocenę unaczynienia, a także możliwość oceny ilościowej zmian zidentyfikowanych przez użytkownika. </w:t>
            </w:r>
          </w:p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Aplikacja powinna zawierać takie opcje jak:</w:t>
            </w:r>
          </w:p>
          <w:p w:rsidR="006E2B09" w:rsidRDefault="006E2B09" w:rsidP="006E2B09">
            <w:pPr>
              <w:pStyle w:val="Tekstprzypisukocowego"/>
              <w:numPr>
                <w:ilvl w:val="0"/>
                <w:numId w:val="17"/>
              </w:numPr>
              <w:tabs>
                <w:tab w:val="left" w:pos="214"/>
              </w:tabs>
              <w:ind w:left="214" w:hanging="214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ilość segmentów na które zostanie podzielona wątroba wybiera użytkownik, dostępne m.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in.  podział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na lewą i prawą wątrobę, podział z uwzględnienie unaczynienia, podział wg.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Couinaud</w:t>
            </w:r>
            <w:proofErr w:type="spellEnd"/>
          </w:p>
          <w:p w:rsidR="006E2B09" w:rsidRDefault="006E2B09" w:rsidP="006E2B09">
            <w:pPr>
              <w:pStyle w:val="Tekstprzypisukocowego"/>
              <w:numPr>
                <w:ilvl w:val="0"/>
                <w:numId w:val="17"/>
              </w:numPr>
              <w:tabs>
                <w:tab w:val="left" w:pos="214"/>
              </w:tabs>
              <w:ind w:left="214" w:hanging="214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możliwość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oceny: objętości i udziału procentowego wszystkich posegmentowanych tkanek i prezentacji ich w formie tabeli </w:t>
            </w:r>
          </w:p>
          <w:p w:rsidR="006E2B09" w:rsidRDefault="006E2B09" w:rsidP="006E2B09">
            <w:pPr>
              <w:pStyle w:val="Tekstprzypisukocowego"/>
              <w:numPr>
                <w:ilvl w:val="0"/>
                <w:numId w:val="17"/>
              </w:numPr>
              <w:tabs>
                <w:tab w:val="left" w:pos="214"/>
              </w:tabs>
              <w:ind w:left="214" w:hanging="214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możliwość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planowania terapii dzięki narzędziom do planowania ablacji i chirurgicznej resekcji wybranych segmentów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56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Oprogramowanie do objętościowego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renderowania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przedstawionej zmiany w wątrobie, wątroby wraz poszczególnymi płatami, segmentami, żyłą wrotną, w celu wzdłużnego porównania.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56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Oprogramowanie do automatycznej detekcji fazy wrotnej podczas przeprowadzania segmentacji wątroby.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395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Akapitzlist"/>
              <w:ind w:left="502"/>
            </w:pPr>
            <w:r>
              <w:rPr>
                <w:b/>
                <w:sz w:val="20"/>
                <w:szCs w:val="20"/>
              </w:rPr>
              <w:t>Inne</w:t>
            </w:r>
          </w:p>
        </w:tc>
      </w:tr>
      <w:tr w:rsidR="006E2B09" w:rsidTr="006E2B09">
        <w:trPr>
          <w:cantSplit/>
          <w:trHeight w:val="56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rPr>
                <w:color w:val="auto"/>
              </w:rPr>
            </w:pPr>
            <w:r>
              <w:rPr>
                <w:color w:val="auto"/>
              </w:rPr>
              <w:t>Zaawansowane oprogramowanie do analizy ortopedycznej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27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bCs/>
                <w:sz w:val="20"/>
                <w:szCs w:val="20"/>
              </w:rPr>
              <w:t>WYMAGANIA DODATKOWE</w:t>
            </w:r>
          </w:p>
        </w:tc>
      </w:tr>
      <w:tr w:rsidR="006E2B09" w:rsidTr="006E2B09">
        <w:trPr>
          <w:cantSplit/>
          <w:trHeight w:val="22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Dostawca wykona niezbędne prace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</w:rPr>
              <w:t>instalacyjne</w:t>
            </w:r>
            <w:r>
              <w:rPr>
                <w:rFonts w:ascii="Times New Roman" w:hAnsi="Times New Roman" w:cs="Times New Roman"/>
                <w:color w:val="auto"/>
              </w:rPr>
              <w:t xml:space="preserve">  związane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z instalacją i dostosowaniem pomieszczeń ( Gabinet TK, pomieszczenie technika, sterownia) do wymogów ustawowych  oraz zgodnie z  </w:t>
            </w:r>
            <w:r>
              <w:rPr>
                <w:rFonts w:ascii="Times New Roman" w:hAnsi="Times New Roman" w:cs="Times New Roman"/>
                <w:b/>
                <w:color w:val="auto"/>
              </w:rPr>
              <w:t>załącznikiem numer ….</w:t>
            </w:r>
            <w:r>
              <w:rPr>
                <w:rFonts w:ascii="Times New Roman" w:hAnsi="Times New Roman" w:cs="Times New Roman"/>
                <w:color w:val="auto"/>
              </w:rPr>
              <w:t xml:space="preserve"> Opisującym Zakres i standard wykonywanych prac.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2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Dostawca wykona projekt osłon stałych wraz z uzgodnieniem w WSSE i dostosowaniem pomieszczeń do jego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wymogów  w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lokalizacjach  wskazanych w załączniku nr ….. (pomieszczenie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tomogradu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śterownia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pomieszczenie techniczne oraz pomieszczenia otaczające)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2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Szkolenie podstawowe z obsługi systemu dla techników , lekarzy oraz inspektora ochrony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radiologicznej  w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siedzibie Zamawiającego w terminie uzgodnionym z Zamawiającym  po uruchomieniu przedmiotu zamówienia pozwalające na samodzielną obsługę systemu przez personel min. 10 osób  5 dni po 6 godzin. 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Szkolenie inspektora ochrony radiologicznej oraz techników z wykonywania testów podstawowych aparatu zgodnie z ustawą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Szkolenie pielęgniarek z obsługi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wstrzykiwacza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kontrastu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Szkolenie z obsługi duplikatora płyt CD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Wszystkie powyższe szkolenia zakończone wystawieniem imiennych certyfikatów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2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Cykl szkoleń przypominających w okresie trwania gwarancji 1 dzień szkoleniowy- 6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godzin  co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trzy miesiące w terminach uzgodnionych z Zamawiającym 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2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Dokonanie integracji tomografu, stacji opisowych i serwera aplikacyjnego do systemu PACS i RIS firmy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Pixel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posiadanego przez Zamawiającego w zakresie: 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 xml:space="preserve">Konfiguracji systemu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ExPACS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do współpracy z Tomografem komputerowym 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 xml:space="preserve">Konfiguracji systemu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ExPACS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do współpracy z serwerem aplikacyjnym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 xml:space="preserve">Konfiguracji systemu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ExPACS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do współpracy z stacjami lekarskimi Konfiguracji systemu RIS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Chazon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do współpracy z serwerem aplikacyjnym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 xml:space="preserve">Konfiguracji systemu RIS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Chazon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do współpracy z stacjami lekarskimi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 xml:space="preserve">W ramach przeprowadzonej integracji z tomografem komputerowym obsługiwane będą komunikaty DICOM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Sent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Worklist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, MPPS, Query,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Retrive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 xml:space="preserve">W ramach przeprowadzonej integracji z serwerem aplikacyjnym lub stacjami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lekarskimi  obsługiwane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będą komunikaty w formacie HL 7; DICOM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 xml:space="preserve">Integracja za pomocą komunikatów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HL 7  z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serwerem aplikacyjnym ( lub ze stacjami lekarskimi ) obejmująca modyfikacje danych pacjenta, badania, anulowanie badania, otwarcie opisów RIS automatycznie otwiera obrazy w oprogramowaniu diagnostycznym serwera aplikacyjnego lub stacji lekarskiej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Integracja desktopowa stacji lekarskich na podstawie udostępnionego interfejsu http lub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dll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•</w:t>
            </w:r>
            <w:r>
              <w:rPr>
                <w:rFonts w:ascii="Times New Roman" w:hAnsi="Times New Roman" w:cs="Times New Roman"/>
                <w:color w:val="auto"/>
              </w:rPr>
              <w:tab/>
              <w:t xml:space="preserve">W wazie potrzeby wykonanie konfiguracji pozwalającej 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2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Instrukcje obsługi w języku polskim wraz z dostawą aparatury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2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Wykonanie testów odbiorczych i eksploatacyjnych po zainstalowaniu urządzenia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2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Wykonanie przeglądów technicznych w okresie gwarancji zgodnie z zaleceniami producenta urządzenia. Wykonawca przedstawi szczegółowy wykaz czynności przeglądowych wymaganych przez producenta w postaci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czeklisty</w:t>
            </w:r>
            <w:proofErr w:type="spellEnd"/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2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Dostawa środków indywidualnej ochrony radiologicznej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fartuch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ołowiowy  0,5 mm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Pb  przód i tył dla dorosłych – 2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szt</w:t>
            </w:r>
            <w:proofErr w:type="spellEnd"/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półfartuch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ołowiowy 0,5 mm Pb dla dorosłych – 1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szt</w:t>
            </w:r>
            <w:proofErr w:type="spellEnd"/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osłona na gonady dla dorosłych min. 1 mm Pb - 1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kpl</w:t>
            </w:r>
            <w:proofErr w:type="spellEnd"/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rękawice ołowiowe 0,25 mm Pb- 1 para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Koc do przewijania pacjenta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0,5mm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Pb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szt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2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Okulary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2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Osłona na tarczyce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0,5mm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Pb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2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2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Dostawa duplikatora płyt CD:</w:t>
            </w:r>
          </w:p>
          <w:p w:rsidR="006E2B09" w:rsidRDefault="006E2B09" w:rsidP="006E2B09">
            <w:pPr>
              <w:pStyle w:val="Tekstprzypisukocowego"/>
              <w:numPr>
                <w:ilvl w:val="0"/>
                <w:numId w:val="19"/>
              </w:numPr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Napędy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ab/>
              <w:t>DVD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x 2</w:t>
            </w:r>
          </w:p>
          <w:p w:rsidR="006E2B09" w:rsidRDefault="006E2B09" w:rsidP="006E2B09">
            <w:pPr>
              <w:pStyle w:val="Tekstprzypisukocowego"/>
              <w:numPr>
                <w:ilvl w:val="0"/>
                <w:numId w:val="19"/>
              </w:numPr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Drukarki: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Termotransferowa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x 1</w:t>
            </w:r>
          </w:p>
          <w:p w:rsidR="006E2B09" w:rsidRDefault="006E2B09" w:rsidP="006E2B09">
            <w:pPr>
              <w:pStyle w:val="Tekstprzypisukocowego"/>
              <w:numPr>
                <w:ilvl w:val="0"/>
                <w:numId w:val="19"/>
              </w:numPr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Taśmy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termotransferowe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ab/>
              <w:t>Czarny x 1 albo CMY x 1</w:t>
            </w:r>
          </w:p>
          <w:p w:rsidR="006E2B09" w:rsidRDefault="006E2B09" w:rsidP="006E2B09">
            <w:pPr>
              <w:pStyle w:val="Tekstprzypisukocowego"/>
              <w:numPr>
                <w:ilvl w:val="0"/>
                <w:numId w:val="19"/>
              </w:numPr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Dodatkowo zawsze taśma transportowa</w:t>
            </w:r>
          </w:p>
          <w:p w:rsidR="006E2B09" w:rsidRDefault="006E2B09" w:rsidP="006E2B09">
            <w:pPr>
              <w:pStyle w:val="Tekstprzypisukocowego"/>
              <w:numPr>
                <w:ilvl w:val="0"/>
                <w:numId w:val="19"/>
              </w:numPr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Obciążenie: Do 5,500 płyt / mies.</w:t>
            </w:r>
          </w:p>
          <w:p w:rsidR="006E2B09" w:rsidRDefault="006E2B09" w:rsidP="006E2B09">
            <w:pPr>
              <w:pStyle w:val="Tekstprzypisukocowego"/>
              <w:numPr>
                <w:ilvl w:val="0"/>
                <w:numId w:val="19"/>
              </w:numPr>
              <w:tabs>
                <w:tab w:val="left" w:pos="214"/>
              </w:tabs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Pojemnosć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magazynków</w:t>
            </w:r>
            <w:r>
              <w:rPr>
                <w:rFonts w:ascii="Times New Roman" w:hAnsi="Times New Roman" w:cs="Times New Roman"/>
                <w:color w:val="auto"/>
              </w:rPr>
              <w:tab/>
              <w:t xml:space="preserve">3 x 50 płyt (karuzela –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./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wyj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dowolnie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definiowane)</w:t>
            </w:r>
          </w:p>
          <w:p w:rsidR="006E2B09" w:rsidRDefault="006E2B09" w:rsidP="006E2B09">
            <w:pPr>
              <w:pStyle w:val="Tekstprzypisukocowego"/>
              <w:numPr>
                <w:ilvl w:val="0"/>
                <w:numId w:val="19"/>
              </w:numPr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Dodatkowy magazynek wyj.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na 50  płyt</w:t>
            </w:r>
            <w:proofErr w:type="gramEnd"/>
          </w:p>
          <w:p w:rsidR="006E2B09" w:rsidRDefault="006E2B09" w:rsidP="006E2B09">
            <w:pPr>
              <w:pStyle w:val="Tekstprzypisukocowego"/>
              <w:numPr>
                <w:ilvl w:val="0"/>
                <w:numId w:val="19"/>
              </w:numPr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Publikacja do 30 płyt CD i do 18 płyt DVD na godzinę przy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pełnokolorowym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nadruku.</w:t>
            </w:r>
          </w:p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Integracja dostarczanego duplikatora z posiadanym systemem RIS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Chazon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ExPACS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wraz z niezbędnymi licencjami.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2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Dostawa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wstrzykiwacza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kontrastu wysokociśnieniowego </w:t>
            </w:r>
          </w:p>
          <w:p w:rsidR="006E2B09" w:rsidRDefault="006E2B09" w:rsidP="006E2B09">
            <w:pPr>
              <w:pStyle w:val="Tekstprzypisukocowego"/>
              <w:numPr>
                <w:ilvl w:val="0"/>
                <w:numId w:val="20"/>
              </w:numPr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Ilość głowic min. 2 </w:t>
            </w:r>
          </w:p>
          <w:p w:rsidR="006E2B09" w:rsidRDefault="006E2B09" w:rsidP="006E2B09">
            <w:pPr>
              <w:pStyle w:val="Tekstprzypisukocowego"/>
              <w:numPr>
                <w:ilvl w:val="0"/>
                <w:numId w:val="20"/>
              </w:numPr>
              <w:tabs>
                <w:tab w:val="left" w:pos="214"/>
              </w:tabs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Wstrzykiwacz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beztłokowy</w:t>
            </w:r>
          </w:p>
          <w:p w:rsidR="006E2B09" w:rsidRDefault="006E2B09" w:rsidP="006E2B09">
            <w:pPr>
              <w:pStyle w:val="Tekstprzypisukocowego"/>
              <w:numPr>
                <w:ilvl w:val="0"/>
                <w:numId w:val="20"/>
              </w:numPr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Materiały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eksploatacyjne  do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wstrzykiwacza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(wkłady, dreny na 500 badań)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2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Dostawa awaryjnego zasilacza UPS umożliwiającego dokończenie rozpoczętego skanowania przez zaoferowany aparat KT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2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color w:val="auto"/>
              </w:rPr>
              <w:t>Po okresie gwarancji przekazanie pełnego dostępu serwisowego dla przedmiotu umowy (w tym kodów serwisowych)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2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pStyle w:val="Tekstprzypisukocowego"/>
              <w:tabs>
                <w:tab w:val="left" w:pos="214"/>
              </w:tabs>
              <w:rPr>
                <w:color w:val="auto"/>
              </w:rPr>
            </w:pPr>
            <w:r>
              <w:rPr>
                <w:color w:val="auto"/>
              </w:rPr>
              <w:t>Wraz z dostawą przekazanie dokumentacji serwisowej przedmiotu umowy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27"/>
        </w:trPr>
        <w:tc>
          <w:tcPr>
            <w:tcW w:w="10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b/>
                <w:bCs/>
                <w:sz w:val="20"/>
                <w:szCs w:val="20"/>
              </w:rPr>
              <w:t>GWARANCJA</w:t>
            </w:r>
          </w:p>
        </w:tc>
      </w:tr>
      <w:tr w:rsidR="006E2B09" w:rsidTr="006E2B09">
        <w:trPr>
          <w:cantSplit/>
          <w:trHeight w:val="22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sz w:val="20"/>
                <w:szCs w:val="20"/>
              </w:rPr>
              <w:t xml:space="preserve">Długość udzielanej gwarancji na cały przedmiot dostawy minimum. 24 </w:t>
            </w:r>
            <w:proofErr w:type="gramStart"/>
            <w:r>
              <w:rPr>
                <w:sz w:val="20"/>
                <w:szCs w:val="20"/>
              </w:rPr>
              <w:t>miesiące</w:t>
            </w:r>
            <w:proofErr w:type="gramEnd"/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4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sz w:val="20"/>
                <w:szCs w:val="20"/>
              </w:rPr>
              <w:t>Okres gwarancji będzie liczony od daty uruchomienia sprzętu w siedzibie Zamawiającego (podpisanie ostatecznego protokołu z uruchomienia)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4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sz w:val="20"/>
                <w:szCs w:val="20"/>
              </w:rPr>
              <w:t>Wszystkie naprawy gwarancyjne wykonywane będą przez autoryzowany serwis producenta z użyciem oryginalnych części.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4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roofErr w:type="gramStart"/>
            <w:r>
              <w:rPr>
                <w:sz w:val="20"/>
                <w:szCs w:val="20"/>
              </w:rPr>
              <w:t>Czas  naprawy</w:t>
            </w:r>
            <w:proofErr w:type="gramEnd"/>
            <w:r>
              <w:rPr>
                <w:sz w:val="20"/>
                <w:szCs w:val="20"/>
              </w:rPr>
              <w:t xml:space="preserve"> nie dłuższy niż 5 dni roboczych tj. od poniedziałku do piątku z wyłączeniem dni ustawowo wolnych od pracy liczony od dnia zgłoszenia usterki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4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sz w:val="20"/>
                <w:szCs w:val="20"/>
              </w:rPr>
              <w:t>Awarie przyjmowanie będą telefonicznie lub mailowo w dni robocze od 8 do 15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4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sz w:val="20"/>
                <w:szCs w:val="20"/>
              </w:rPr>
              <w:t xml:space="preserve">Możliwość </w:t>
            </w:r>
            <w:proofErr w:type="gramStart"/>
            <w:r>
              <w:rPr>
                <w:sz w:val="20"/>
                <w:szCs w:val="20"/>
              </w:rPr>
              <w:t>maksymalnie 2  awarii</w:t>
            </w:r>
            <w:proofErr w:type="gramEnd"/>
            <w:r>
              <w:rPr>
                <w:sz w:val="20"/>
                <w:szCs w:val="20"/>
              </w:rPr>
              <w:t xml:space="preserve"> o tych samych objawach  w przypadku wystąpienia trzeciej awarii wymiana aparatu/podzespołu na nowy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4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sz w:val="20"/>
                <w:szCs w:val="20"/>
              </w:rPr>
              <w:t>Dostawca wskaże serwis gwarancyjny i pogwarancyjny dostarczonego sprzętu i załączy do oferty oświadczenie tegoż serwisu o posiadaniu autoryzacji producenta.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6E2B09" w:rsidTr="006E2B09">
        <w:trPr>
          <w:cantSplit/>
          <w:trHeight w:val="24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6E2B09">
            <w:pPr>
              <w:pStyle w:val="Akapitzlist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r>
              <w:rPr>
                <w:sz w:val="20"/>
                <w:szCs w:val="20"/>
              </w:rPr>
              <w:t xml:space="preserve">W okresie </w:t>
            </w:r>
            <w:proofErr w:type="gramStart"/>
            <w:r>
              <w:rPr>
                <w:sz w:val="20"/>
                <w:szCs w:val="20"/>
              </w:rPr>
              <w:t>gwarancji co</w:t>
            </w:r>
            <w:proofErr w:type="gramEnd"/>
            <w:r>
              <w:rPr>
                <w:sz w:val="20"/>
                <w:szCs w:val="20"/>
              </w:rPr>
              <w:t xml:space="preserve"> najmniej raz w roku wykonanie testów eksploatacyjnych aparatu oraz dostarczonych z nim monitorów zgodnie z obowiązującą ustawą o prawie atomowym i rozporządzeniem Ministra Zdrowia w sprawie bezpiecznego stosowania promieniowania jonizującego- dostarczenie sprawozdań z testów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6E2B09" w:rsidRDefault="006E2B09" w:rsidP="007725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2B09" w:rsidRDefault="006E2B09" w:rsidP="006E2B09"/>
    <w:p w:rsidR="0043592F" w:rsidRPr="005C57DE" w:rsidRDefault="0043592F" w:rsidP="006E2B09">
      <w:pPr>
        <w:rPr>
          <w:rFonts w:ascii="Tahoma" w:hAnsi="Tahoma" w:cs="Tahoma"/>
          <w:sz w:val="20"/>
          <w:szCs w:val="20"/>
        </w:rPr>
      </w:pPr>
    </w:p>
    <w:sectPr w:rsidR="0043592F" w:rsidRPr="005C57DE" w:rsidSect="00220139">
      <w:footerReference w:type="default" r:id="rId8"/>
      <w:headerReference w:type="first" r:id="rId9"/>
      <w:footerReference w:type="first" r:id="rId10"/>
      <w:pgSz w:w="11906" w:h="16838"/>
      <w:pgMar w:top="2517" w:right="851" w:bottom="720" w:left="1077" w:header="53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73" w:rsidRDefault="00901473">
      <w:r>
        <w:separator/>
      </w:r>
    </w:p>
  </w:endnote>
  <w:endnote w:type="continuationSeparator" w:id="0">
    <w:p w:rsidR="00901473" w:rsidRDefault="0090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263344"/>
      <w:docPartObj>
        <w:docPartGallery w:val="Page Numbers (Bottom of Page)"/>
        <w:docPartUnique/>
      </w:docPartObj>
    </w:sdtPr>
    <w:sdtEndPr/>
    <w:sdtContent>
      <w:p w:rsidR="00901473" w:rsidRDefault="00901473">
        <w:pPr>
          <w:pStyle w:val="Stopka"/>
          <w:jc w:val="center"/>
        </w:pPr>
        <w:r w:rsidRPr="00F06FCF">
          <w:rPr>
            <w:rFonts w:ascii="Tahoma" w:hAnsi="Tahoma" w:cs="Tahoma"/>
            <w:sz w:val="16"/>
            <w:szCs w:val="16"/>
          </w:rPr>
          <w:fldChar w:fldCharType="begin"/>
        </w:r>
        <w:r w:rsidRPr="00F06FCF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F06FCF">
          <w:rPr>
            <w:rFonts w:ascii="Tahoma" w:hAnsi="Tahoma" w:cs="Tahoma"/>
            <w:sz w:val="16"/>
            <w:szCs w:val="16"/>
          </w:rPr>
          <w:fldChar w:fldCharType="separate"/>
        </w:r>
        <w:r w:rsidR="006E2B09">
          <w:rPr>
            <w:rFonts w:ascii="Tahoma" w:hAnsi="Tahoma" w:cs="Tahoma"/>
            <w:noProof/>
            <w:sz w:val="16"/>
            <w:szCs w:val="16"/>
          </w:rPr>
          <w:t>8</w:t>
        </w:r>
        <w:r w:rsidRPr="00F06FC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901473" w:rsidRPr="00220139" w:rsidRDefault="00901473" w:rsidP="002201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73" w:rsidRDefault="00901473" w:rsidP="00220139">
    <w:pPr>
      <w:pStyle w:val="Stopka"/>
      <w:spacing w:line="360" w:lineRule="auto"/>
      <w:rPr>
        <w:sz w:val="20"/>
        <w:lang w:eastAsia="pl-PL"/>
      </w:rPr>
    </w:pPr>
    <w:r>
      <w:rPr>
        <w:noProof/>
        <w:sz w:val="20"/>
        <w:lang w:eastAsia="pl-PL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125729</wp:posOffset>
              </wp:positionV>
              <wp:extent cx="6515100" cy="0"/>
              <wp:effectExtent l="19050" t="19050" r="38100" b="38100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DC9AE" id="Line 30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9.9pt" to="508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87IwIAAD8EAAAOAAAAZHJzL2Uyb0RvYy54bWysU02P2yAQvVfqf0DcE9uJk2atOKvKjntJ&#10;u5F2+wMI4BgVAwU2TlT1v3cgH8q2l6qqDxiY4c2bmTfLx2Mv0YFbJ7QqcTZOMeKKaibUvsRfX5rR&#10;AiPniWJEasVLfOIOP67ev1sOpuAT3WnJuEUAolwxmBJ33psiSRzteE/cWBuuwNhq2xMPR7tPmCUD&#10;oPcymaTpPBm0ZcZqyp2D2/psxKuI37ac+qe2ddwjWWLg5uNq47oLa7JakmJviekEvdAg/8CiJ0JB&#10;0BtUTTxBr1b8AdULarXTrR9T3Se6bQXlMQfIJkt/y+a5I4bHXKA4ztzK5P4fLP1y2FokWImnGCnS&#10;Q4s2QnE0jaUZjCvAo1JbG5KjR/VsNpp+c0jpqiNqzyPFl5OBd1koZvLmSTg4AwF2w2fNwIe8eh3r&#10;dGxtHyChAugY23G6tYMfPaJwOZ9lsyyFrtGrLSHF9aGxzn/iukdhU2IJpCMwOWycD0RIcXUJcZRu&#10;hJSx21KhAcDzRUAmoDn3Pb50WgoWvIK/s/tdJS06kCAc+JompgeWe7deeJCvFH2JF8HrIqiOE7ZW&#10;LIbzRMjzHihJFcAhQSB52Z1l8uMhfVgv1ot8lE/m61Ge1vXoY1Plo3mTfZjV07qq6uxn4JnlRScY&#10;4ypQvUo2y/9OEpfhOYvtJtpbcZK36LGKQPb6j6Rjh0NTw4y5YqfZaWuvnQeVRufLRIUxuD/D/n7u&#10;V78AAAD//wMAUEsDBBQABgAIAAAAIQBBi+cb3AAAAAkBAAAPAAAAZHJzL2Rvd25yZXYueG1sTI/B&#10;bsIwEETvlfoP1lbqDWxoRCGNg6pKHIrEAcoHLLEbB+J1FBtI/76LeijHnRnNvimWg2/FxfaxCaRh&#10;MlYgLFXBNFRr2H+tRnMQMSEZbANZDT82wrJ8fCgwN+FKW3vZpVpwCcUcNbiUulzKWDnrMY5DZ4m9&#10;79B7THz2tTQ9Xrnct3Kq1Ex6bIg/OOzsh7PVaXf2GhYbIrV+WaFf77PNaZq5z+Nxq/Xz0/D+BiLZ&#10;If2H4YbP6FAy0yGcyUTRahjNZ5xkfcELbr6avGYgDn+KLAt5v6D8BQAA//8DAFBLAQItABQABgAI&#10;AAAAIQC2gziS/gAAAOEBAAATAAAAAAAAAAAAAAAAAAAAAABbQ29udGVudF9UeXBlc10ueG1sUEsB&#10;Ai0AFAAGAAgAAAAhADj9If/WAAAAlAEAAAsAAAAAAAAAAAAAAAAALwEAAF9yZWxzLy5yZWxzUEsB&#10;Ai0AFAAGAAgAAAAhAERj7zsjAgAAPwQAAA4AAAAAAAAAAAAAAAAALgIAAGRycy9lMm9Eb2MueG1s&#10;UEsBAi0AFAAGAAgAAAAhAEGL5xvcAAAACQEAAA8AAAAAAAAAAAAAAAAAfQQAAGRycy9kb3ducmV2&#10;LnhtbFBLBQYAAAAABAAEAPMAAACGBQAAAAA=&#10;" strokecolor="blue" strokeweight=".18mm">
              <v:stroke joinstyle="miter" endcap="square"/>
            </v:line>
          </w:pict>
        </mc:Fallback>
      </mc:AlternateContent>
    </w:r>
  </w:p>
  <w:p w:rsidR="00901473" w:rsidRPr="00DF097F" w:rsidRDefault="00901473" w:rsidP="00220139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proofErr w:type="gramStart"/>
    <w:r>
      <w:rPr>
        <w:rFonts w:ascii="Tahoma" w:hAnsi="Tahoma" w:cs="Tahoma"/>
        <w:b/>
        <w:sz w:val="18"/>
        <w:szCs w:val="18"/>
        <w:lang w:eastAsia="pl-PL"/>
      </w:rPr>
      <w:t>L</w:t>
    </w:r>
    <w:r w:rsidRPr="00DF097F">
      <w:rPr>
        <w:rFonts w:ascii="Tahoma" w:hAnsi="Tahoma" w:cs="Tahoma"/>
        <w:b/>
        <w:sz w:val="18"/>
        <w:szCs w:val="18"/>
        <w:lang w:eastAsia="pl-PL"/>
      </w:rPr>
      <w:t>okalizacje:</w:t>
    </w:r>
    <w:r w:rsidRPr="00DF097F">
      <w:rPr>
        <w:rFonts w:ascii="Tahoma" w:hAnsi="Tahoma" w:cs="Tahoma"/>
        <w:sz w:val="18"/>
        <w:szCs w:val="18"/>
        <w:lang w:eastAsia="pl-PL"/>
      </w:rPr>
      <w:t xml:space="preserve">    </w:t>
    </w:r>
    <w:r>
      <w:rPr>
        <w:rFonts w:ascii="Tahoma" w:hAnsi="Tahoma" w:cs="Tahoma"/>
        <w:sz w:val="18"/>
        <w:szCs w:val="18"/>
        <w:lang w:eastAsia="pl-PL"/>
      </w:rPr>
      <w:t xml:space="preserve">         </w:t>
    </w:r>
    <w:r w:rsidRPr="00DF097F">
      <w:rPr>
        <w:rFonts w:ascii="Tahoma" w:hAnsi="Tahoma" w:cs="Tahoma"/>
        <w:sz w:val="18"/>
        <w:szCs w:val="18"/>
        <w:lang w:eastAsia="pl-PL"/>
      </w:rPr>
      <w:t xml:space="preserve"> 71-455 Szczecin</w:t>
    </w:r>
    <w:proofErr w:type="gramEnd"/>
    <w:r w:rsidRPr="00DF097F">
      <w:rPr>
        <w:rFonts w:ascii="Tahoma" w:hAnsi="Tahoma" w:cs="Tahoma"/>
        <w:sz w:val="18"/>
        <w:szCs w:val="18"/>
        <w:lang w:eastAsia="pl-PL"/>
      </w:rPr>
      <w:t>, ul. Arkońska 4                      70-891 Szczecin, ul. A. Sokołowskiego 11</w:t>
    </w:r>
  </w:p>
  <w:p w:rsidR="00901473" w:rsidRPr="00DF097F" w:rsidRDefault="00901473" w:rsidP="00220139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r>
      <w:rPr>
        <w:rFonts w:ascii="Tahoma" w:hAnsi="Tahoma" w:cs="Tahoma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2064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344804</wp:posOffset>
              </wp:positionV>
              <wp:extent cx="16002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CAE2E" id="Line 8" o:spid="_x0000_s1026" style="position:absolute;z-index:-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7.15pt" to="1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08SwIAANIEAAAOAAAAZHJzL2Uyb0RvYy54bWysVNtu2zAMfR+wfxD07vhSxY2NOkUbx3vp&#10;ugLtPkCR5NiYLRmSEicY9u+jlMuS7mUo9iLIInl4yEP67n7Xd2grtGmVLHA8iTASkineynWBv79V&#10;wQwjY6nktFNSFHgvDL6ff/50Nw65SFSjOi40AhBp8nEocGPtkIehYY3oqZmoQUgw1kr31MKnXodc&#10;0xHQ+y5MoigNR6X5oBUTxsBreTDiuceva8Hst7o2wqKuwMDN+lP7c+XOcH5H87WmQ9OyIw36ARY9&#10;bSUkPUOV1FK00e1fUH3LtDKqthOm+lDVdcuErwGqiaN31bw2dBC+FmiOGc5tMv8Plj1vXzRqeYET&#10;jCTtQaKnVgo0c50ZB5ODw0K+aFcb28nX4UmxHwZJtWioXAvP8G0/QFjsIsKrEPdhBsBfjV8VBx+6&#10;scq3aVfr3kFCA9DOq7E/qyF2FjF4jNMoAokxYidbSPNT4KCN/SJUj9ylwB1w9sB0+2SsI0Lzk4vL&#10;I1XVdp0Xu5NXD+B4eIG0EOpsjoDX7mcWZcvZckYCkqTLgERlGTxUCxKkVXw7LW/KxaKMf7m8Mcmb&#10;lnMhXZrTHMXk33Q6TvRhAs6TdKYcXqP72oDiO6ZxQqLHJAuqdHYbkIpMg+w2mgVRnD1maUQyUlbX&#10;TL3Mh8WDBB9lisYCZ9Nk6ptvVNdy1wHHzej1atFptKWwejcknT4QPyFguXTTaiO5F6YRlC+Pd0vb&#10;7nC/qN4x/lM9CHeSzE+dG7TDyK4U37/o0zTC4vig45K7zbz8hvvlr2j+GwAA//8DAFBLAwQUAAYA&#10;CAAAACEA13GAeNsAAAAIAQAADwAAAGRycy9kb3ducmV2LnhtbEyPwU7DMBBE70j8g7WVuFG7BUoU&#10;4lS0UrkgIVG4cNvGS5I2Xkex24a/ZxEHOM7MavZNsRx9p040xDawhdnUgCKugmu5tvD+trnOQMWE&#10;7LALTBa+KMKyvLwoMHfhzK902qZaSQnHHC00KfW51rFqyGOchp5Yss8weEwih1q7Ac9S7js9N2ah&#10;PbYsHxrsad1QddgevQXWTy9Zeh736D9osdpnm2BwZu3VZHx8AJVoTH/H8IMv6FAK0y4c2UXVic5k&#10;SrJwd3sDSvL5vRFj92vostD/B5TfAAAA//8DAFBLAQItABQABgAIAAAAIQC2gziS/gAAAOEBAAAT&#10;AAAAAAAAAAAAAAAAAAAAAABbQ29udGVudF9UeXBlc10ueG1sUEsBAi0AFAAGAAgAAAAhADj9If/W&#10;AAAAlAEAAAsAAAAAAAAAAAAAAAAALwEAAF9yZWxzLy5yZWxzUEsBAi0AFAAGAAgAAAAhAEoMbTxL&#10;AgAA0gQAAA4AAAAAAAAAAAAAAAAALgIAAGRycy9lMm9Eb2MueG1sUEsBAi0AFAAGAAgAAAAhANdx&#10;gHjbAAAACAEAAA8AAAAAAAAAAAAAAAAApQQAAGRycy9kb3ducmV2LnhtbFBLBQYAAAAABAAEAPMA&#10;AACtBQAAAAA=&#10;" stroked="f" strokecolor="#3465a4"/>
          </w:pict>
        </mc:Fallback>
      </mc:AlternateContent>
    </w:r>
    <w:r>
      <w:rPr>
        <w:rFonts w:ascii="Tahoma" w:hAnsi="Tahoma" w:cs="Tahoma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3088" behindDoc="1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313054</wp:posOffset>
              </wp:positionV>
              <wp:extent cx="102870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62A037" id="Line 9" o:spid="_x0000_s1026" style="position:absolute;z-index:-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24.65pt" to="12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dQSwIAANIEAAAOAAAAZHJzL2Uyb0RvYy54bWysVNtu2zAMfR+wfxD87vpS5WKjTtHF8V66&#10;rUC7D1AkORZmS4KkxgmG/fso5bKkexmKvQiySB4e8pC+u98NPdpyY4WSVZTdpBHikiom5KaKvr80&#10;8TxC1hHJSK8kr6I9t9H94uOHu1GXPFed6hk3CECkLUddRZ1zukwSSzs+EHujNJdgbJUZiINPs0mY&#10;ISOgD32Sp+k0GZVh2ijKrYXX+mCMFgG/bTl139rWcof6KgJuLpwmnGt/Jos7Um4M0Z2gRxrkHSwG&#10;IiQkPUPVxBH0asRfUIOgRlnVuhuqhkS1raA81ADVZOmbap47onmoBZpj9blN9v/B0q/bJ4MEA+0i&#10;JMkAEj0KyVHhOzNqW4LDUj4ZXxvdyWf9qOgPi6RadkRueGD4stcQlvmI5CrEf1gN+Ovxi2LgQ16d&#10;Cm3atWbwkNAAtAtq7M9q8J1DFB6zNJ/PUhCNnmwJKU+B2lj3masB+UsV9cA5AJPto3WeCClPLj6P&#10;VI3o+yB2L68ewPHwAmkh1Ns8gaDdzyItVvPVHMc4n65inNZ1/NAscTxtstmkvq2Xyzr75fNmuOwE&#10;Y1z6NKc5yvC/6XSc6MMEnCfpTDm5Rg+1AcU3TLMcp5/yIm6m81mMGzyJi1k6j9Os+FRMU1zgurlm&#10;GmQ+LB4keC9TNFZRMcknoflW9YL5Dnhu1mzWy96gLYHVu8XTyQMOEwKWSzejXiULwnScsNXx7ojo&#10;D/eL6j3jP9WDcCfJwtT5QTuM7Fqx/ZM5TSMsTgg6LrnfzMtvuF/+iha/AQAA//8DAFBLAwQUAAYA&#10;CAAAACEAFyyqf9sAAAAIAQAADwAAAGRycy9kb3ducmV2LnhtbEyPwU7DMBBE70j8g7VI3KjdAFUa&#10;4lSAVC5ISC1cuG3jJUmJ11HstuHvWcQBjjszmn1TribfqyONsQtsYT4zoIjr4DpuLLy9rq9yUDEh&#10;O+wDk4UvirCqzs9KLFw48YaO29QoKeFYoIU2paHQOtYteYyzMBCL9xFGj0nOsdFuxJOU+15nxiy0&#10;x47lQ4sDPbZUf24P3gLrp5c8PU979O+0eNjn62Bwbu3lxXR/ByrRlP7C8IMv6FAJ0y4c2EXVW1ga&#10;mZIs3CyvQYmf3WYi7H4FXZX6/4DqGwAA//8DAFBLAQItABQABgAIAAAAIQC2gziS/gAAAOEBAAAT&#10;AAAAAAAAAAAAAAAAAAAAAABbQ29udGVudF9UeXBlc10ueG1sUEsBAi0AFAAGAAgAAAAhADj9If/W&#10;AAAAlAEAAAsAAAAAAAAAAAAAAAAALwEAAF9yZWxzLy5yZWxzUEsBAi0AFAAGAAgAAAAhAEg+Z1BL&#10;AgAA0gQAAA4AAAAAAAAAAAAAAAAALgIAAGRycy9lMm9Eb2MueG1sUEsBAi0AFAAGAAgAAAAhABcs&#10;qn/bAAAACAEAAA8AAAAAAAAAAAAAAAAApQQAAGRycy9kb3ducmV2LnhtbFBLBQYAAAAABAAEAPMA&#10;AACtBQAAAAA=&#10;" stroked="f" strokecolor="#3465a4"/>
          </w:pict>
        </mc:Fallback>
      </mc:AlternateContent>
    </w:r>
    <w:r w:rsidRPr="00DF097F">
      <w:rPr>
        <w:rFonts w:ascii="Tahoma" w:hAnsi="Tahoma" w:cs="Tahoma"/>
        <w:sz w:val="18"/>
        <w:szCs w:val="18"/>
        <w:lang w:eastAsia="pl-PL"/>
      </w:rPr>
      <w:t xml:space="preserve">                                </w:t>
    </w:r>
    <w:r>
      <w:rPr>
        <w:rFonts w:ascii="Tahoma" w:hAnsi="Tahoma" w:cs="Tahoma"/>
        <w:sz w:val="18"/>
        <w:szCs w:val="18"/>
        <w:lang w:eastAsia="pl-PL"/>
      </w:rPr>
      <w:t xml:space="preserve"> </w:t>
    </w:r>
    <w:proofErr w:type="gramStart"/>
    <w:r w:rsidRPr="00DF097F">
      <w:rPr>
        <w:rFonts w:ascii="Tahoma" w:hAnsi="Tahoma" w:cs="Tahoma"/>
        <w:sz w:val="18"/>
        <w:szCs w:val="18"/>
        <w:lang w:eastAsia="pl-PL"/>
      </w:rPr>
      <w:t>Centrala: 91 813 90 00                                  Centrala</w:t>
    </w:r>
    <w:proofErr w:type="gramEnd"/>
    <w:r w:rsidRPr="00DF097F">
      <w:rPr>
        <w:rFonts w:ascii="Tahoma" w:hAnsi="Tahoma" w:cs="Tahoma"/>
        <w:sz w:val="18"/>
        <w:szCs w:val="18"/>
        <w:lang w:eastAsia="pl-PL"/>
      </w:rPr>
      <w:t>: 91 442 27  00, 91 442 72 13</w:t>
    </w:r>
  </w:p>
  <w:p w:rsidR="00901473" w:rsidRPr="00DF097F" w:rsidRDefault="00901473" w:rsidP="00220139">
    <w:pPr>
      <w:pStyle w:val="Stopka"/>
      <w:spacing w:line="276" w:lineRule="auto"/>
      <w:rPr>
        <w:sz w:val="18"/>
        <w:szCs w:val="18"/>
      </w:rPr>
    </w:pPr>
    <w:r w:rsidRPr="00DF097F">
      <w:rPr>
        <w:rFonts w:ascii="Tahoma" w:hAnsi="Tahoma" w:cs="Tahoma"/>
        <w:sz w:val="18"/>
        <w:szCs w:val="18"/>
      </w:rPr>
      <w:t xml:space="preserve">                        </w:t>
    </w:r>
    <w:r>
      <w:rPr>
        <w:rFonts w:ascii="Tahoma" w:hAnsi="Tahoma" w:cs="Tahoma"/>
        <w:sz w:val="18"/>
        <w:szCs w:val="18"/>
      </w:rPr>
      <w:t xml:space="preserve">  </w:t>
    </w:r>
    <w:r w:rsidRPr="00DF097F">
      <w:rPr>
        <w:rFonts w:ascii="Tahoma" w:hAnsi="Tahoma" w:cs="Tahoma"/>
        <w:sz w:val="18"/>
        <w:szCs w:val="18"/>
      </w:rPr>
      <w:t xml:space="preserve">      </w:t>
    </w:r>
    <w:r>
      <w:rPr>
        <w:rFonts w:ascii="Tahoma" w:hAnsi="Tahoma" w:cs="Tahoma"/>
        <w:sz w:val="18"/>
        <w:szCs w:val="18"/>
      </w:rPr>
      <w:t xml:space="preserve"> </w:t>
    </w:r>
    <w:proofErr w:type="gramStart"/>
    <w:r w:rsidRPr="00DF097F">
      <w:rPr>
        <w:rFonts w:ascii="Tahoma" w:hAnsi="Tahoma" w:cs="Tahoma"/>
        <w:sz w:val="18"/>
        <w:szCs w:val="18"/>
      </w:rPr>
      <w:t xml:space="preserve">Fax.        91 813 90 09                             </w:t>
    </w:r>
    <w:proofErr w:type="gramEnd"/>
    <w:r w:rsidRPr="00DF097F">
      <w:rPr>
        <w:rFonts w:ascii="Tahoma" w:hAnsi="Tahoma" w:cs="Tahoma"/>
        <w:sz w:val="18"/>
        <w:szCs w:val="18"/>
      </w:rPr>
      <w:t xml:space="preserve">     Fax.        91 462 04 94                                                                                                </w:t>
    </w:r>
  </w:p>
  <w:p w:rsidR="00901473" w:rsidRPr="00DF097F" w:rsidRDefault="00901473" w:rsidP="00220139">
    <w:pPr>
      <w:pStyle w:val="Stopka"/>
      <w:rPr>
        <w:sz w:val="18"/>
        <w:szCs w:val="18"/>
      </w:rPr>
    </w:pPr>
  </w:p>
  <w:p w:rsidR="00901473" w:rsidRDefault="009014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73" w:rsidRDefault="00901473">
      <w:r>
        <w:separator/>
      </w:r>
    </w:p>
  </w:footnote>
  <w:footnote w:type="continuationSeparator" w:id="0">
    <w:p w:rsidR="00901473" w:rsidRDefault="0090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73" w:rsidRDefault="00901473" w:rsidP="00730BF9">
    <w:pPr>
      <w:pStyle w:val="Nagwek"/>
    </w:pPr>
    <w:r w:rsidRPr="002A2E47">
      <w:rPr>
        <w:noProof/>
        <w:lang w:eastAsia="pl-PL"/>
      </w:rPr>
      <w:drawing>
        <wp:inline distT="0" distB="0" distL="0" distR="0">
          <wp:extent cx="5760720" cy="1151890"/>
          <wp:effectExtent l="0" t="0" r="0" b="0"/>
          <wp:docPr id="25" name="Obraz 25" descr="C:\Users\jjewiarz\Desktop\FE_Inrastruktura_i_Srodowisko_m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jewiarz\Desktop\FE_Inrastruktura_i_Srodowisko_m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1473" w:rsidRDefault="00901473" w:rsidP="00220139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8992" behindDoc="0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90170</wp:posOffset>
              </wp:positionV>
              <wp:extent cx="5575935" cy="260350"/>
              <wp:effectExtent l="0" t="0" r="5715" b="6350"/>
              <wp:wrapNone/>
              <wp:docPr id="2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473" w:rsidRPr="00F10EDD" w:rsidRDefault="00901473" w:rsidP="0022013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 w:rsidRPr="00F10EDD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SAMODZIELNY PUBLICZNY WOJEWÓDZKI SZPITAL ZESPOLONY W SZCZECINIE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3.1pt;margin-top:7.1pt;width:439.05pt;height:20.5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YafQIAAAEFAAAOAAAAZHJzL2Uyb0RvYy54bWysVG1v2yAQ/j5p/wHxPfVL7TS26lRNukyT&#10;uhep3Q8ggGM0DB6Q2F21/74Dx2nXbdI0zR/wAcfD3T3PcXk1tBIduLFCqwonZzFGXFHNhNpV+PP9&#10;ZrbAyDqiGJFa8Qo/cIuvlq9fXfZdyVPdaMm4QQCibNl3FW6c68oosrThLbFnuuMKNmttWuJganYR&#10;M6QH9FZGaRzPo14b1hlNubWwejNu4mXAr2tO3ce6ttwhWWGIzYXRhHHrx2h5ScqdIV0j6DEM8g9R&#10;tEQouPQEdUMcQXsjfoFqBTXa6tqdUd1Guq4F5SEHyCaJX2Rz15COh1ygOLY7lcn+P1j64fDJIMEq&#10;nJ5jpEgLHN3zwaGVHlC68PXpO1uC210Hjm6AdeA55Gq7W02/WKT0uiFqx6+N0X3DCYP4En8yenZ0&#10;xLEeZNu/1wzuIXunA9BQm9YXD8qBAB14ejhx42OhsJjnF3lxnmNEYS+dx+d5IC8i5XS6M9a95bpF&#10;3qiwAe4DOjncWuejIeXk4i+zWgq2EVKGidlt19KgAwGdbMIXEnjhJpV3VtofGxHHFQgS7vB7PtzA&#10;+2ORpFm8SovZZr64mGWbLJ8VF/FiFifFqpjHWZHdbL77AJOsbARjXN0KxScNJtnfcXzshlE9QYWo&#10;r3CRp/lI0R+TjMP3uyRb4aAlpWgrvDg5kdIT+0YxSJuUjgg52tHP4YcqQw2mf6hKkIFnftSAG7YD&#10;oHhtbDV7AEEYDXwB6/COgNFo8w2jHnqywvbrnhiOkXynQFS+gSfDTMZ2MoiicLTCDqPRXLux0fed&#10;EbsGkEfZKn0NwqtF0MRTFEe5Qp+F4I9vgm/k5/Pg9fRyLX8AAAD//wMAUEsDBBQABgAIAAAAIQAq&#10;E41I3gAAAAgBAAAPAAAAZHJzL2Rvd25yZXYueG1sTI9BT8MwDIXvSPyHyEhcEEspXQWl6QQb3OCw&#10;Me3sNaGtaJwqSdfu32NOcLLs9/T8vXI1216cjA+dIwV3iwSEodrpjhoF+8+32wcQISJp7B0ZBWcT&#10;YFVdXpRYaDfR1px2sREcQqFABW2MQyFlqFtjMSzcYIi1L+ctRl59I7XHicNtL9MkyaXFjvhDi4NZ&#10;t6b+3o1WQb7x47Sl9c1m//qOH0OTHl7OB6Wur+bnJxDRzPHPDL/4jA4VMx3dSDqInjPylJ18z3iy&#10;/phl9yCOCpbLFGRVyv8Fqh8AAAD//wMAUEsBAi0AFAAGAAgAAAAhALaDOJL+AAAA4QEAABMAAAAA&#10;AAAAAAAAAAAAAAAAAFtDb250ZW50X1R5cGVzXS54bWxQSwECLQAUAAYACAAAACEAOP0h/9YAAACU&#10;AQAACwAAAAAAAAAAAAAAAAAvAQAAX3JlbHMvLnJlbHNQSwECLQAUAAYACAAAACEA78XGGn0CAAAB&#10;BQAADgAAAAAAAAAAAAAAAAAuAgAAZHJzL2Uyb0RvYy54bWxQSwECLQAUAAYACAAAACEAKhONSN4A&#10;AAAIAQAADwAAAAAAAAAAAAAAAADXBAAAZHJzL2Rvd25yZXYueG1sUEsFBgAAAAAEAAQA8wAAAOIF&#10;AAAAAA==&#10;" stroked="f">
              <v:textbox inset="0,0,0,0">
                <w:txbxContent>
                  <w:p w:rsidR="00901473" w:rsidRPr="00F10EDD" w:rsidRDefault="00901473" w:rsidP="00220139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F10EDD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SAMODZIELNY PUBLICZNY WOJEWÓDZKI SZPITAL ZESPOLONY W SZCZECINIE</w:t>
                    </w:r>
                  </w:p>
                </w:txbxContent>
              </v:textbox>
            </v:shape>
          </w:pict>
        </mc:Fallback>
      </mc:AlternateContent>
    </w:r>
  </w:p>
  <w:p w:rsidR="00901473" w:rsidRDefault="00901473" w:rsidP="00220139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4896" behindDoc="0" locked="0" layoutInCell="1" allowOverlap="1">
              <wp:simplePos x="0" y="0"/>
              <wp:positionH relativeFrom="column">
                <wp:posOffset>588645</wp:posOffset>
              </wp:positionH>
              <wp:positionV relativeFrom="paragraph">
                <wp:posOffset>101600</wp:posOffset>
              </wp:positionV>
              <wp:extent cx="3395980" cy="893445"/>
              <wp:effectExtent l="0" t="0" r="0" b="1905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5980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473" w:rsidRPr="00F10EDD" w:rsidRDefault="00901473" w:rsidP="00220139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  <w:p w:rsidR="00901473" w:rsidRDefault="00901473" w:rsidP="00220139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71 – 455  Szczecin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, ul. Arkońska 4</w:t>
                          </w:r>
                        </w:p>
                        <w:p w:rsidR="00901473" w:rsidRDefault="00901473" w:rsidP="00220139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Strona internetowa: </w:t>
                          </w:r>
                          <w:hyperlink r:id="rId2" w:history="1">
                            <w:r>
                              <w:rPr>
                                <w:rStyle w:val="Hipercze"/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www.spwsz.szczecin.pl</w:t>
                            </w:r>
                          </w:hyperlink>
                        </w:p>
                        <w:p w:rsidR="00901473" w:rsidRDefault="00901473" w:rsidP="00220139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NIP 851-25-37-954   REGON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: 000290274</w:t>
                          </w:r>
                        </w:p>
                        <w:p w:rsidR="00901473" w:rsidRDefault="00901473" w:rsidP="00220139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PKO BP S.A.   40 1020 4795 0000 9102 0302 3025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6.35pt;margin-top:8pt;width:267.4pt;height:70.35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w1fQIAAAcFAAAOAAAAZHJzL2Uyb0RvYy54bWysVNtu3CAQfa/Uf0C8b2xvvOnaijfKpVtV&#10;Si9S0g9gAa9RbYYCu3Za9d874PUm6UWqqvoBDzAczsyc4fxi6Fqyl9Yp0BXNTlJKpOYglN5W9NP9&#10;erakxHmmBWtBy4o+SEcvVi9fnPemlHNooBXSEgTRruxNRRvvTZkkjjeyY+4EjNS4WYPtmMep3SbC&#10;sh7RuzaZp+lZ0oMVxgKXzuHqzbhJVxG/riX3H+raSU/aiiI3H0cbx00Yk9U5K7eWmUbxAw32Dyw6&#10;pjReeoS6YZ6RnVW/QHWKW3BQ+xMOXQJ1rbiMMWA0WfpTNHcNMzLGgslx5pgm9/9g+fv9R0uUqOgc&#10;06NZhzW6l4MnVzCQPKSnN65ErzuDfn7AZSxzDNWZW+CfHdFw3TC9lZfWQt9IJpBeFk4mT46OOC6A&#10;bPp3IPAatvMQgYbadiF3mA2C6Mjj4ViaQIXj4ulpsSiWuMVxb1mc5vkiXsHK6bSxzr+R0JFgVNRi&#10;6SM62986H9iwcnIJlzlolVirto0Tu91ct5bsGcpkHb8D+jO3VgdnDeHYiDiuIEm8I+wFurHs34ps&#10;nqdX82K2Plu+muXrfDErXqXLWZoVV8VZmhf5zfp7IJjlZaOEkPpWaTlJMMv/rsSHZhjFE0VI+ooW&#10;i/liLNEfg0zj97sgO+WxI1vVYZ6PTqwMhX2tBYbNSs9UO9rJc/oxy5iD6R+zEmUQKj9qwA+bIQou&#10;aiRIZAPiAXVhAcuGFcbXBI0G7FdKeuzMirovO2YlJe1bjdpCFz8ZdjI2k8E0x6MV9ZSM5rUf231n&#10;rNo2iDyqV8Ml6q9WURqPLA6qxW6LMRxehtDOT+fR6/H9Wv0AAAD//wMAUEsDBBQABgAIAAAAIQBg&#10;6W+r3gAAAAkBAAAPAAAAZHJzL2Rvd25yZXYueG1sTI/BTsMwEETvSPyDtUhcEHWI1ARCnApauMGh&#10;perZjZckIl5HttOkf89yosedGc2+KVez7cUJfegcKXhYJCCQamc6ahTsv97vH0GEqMno3hEqOGOA&#10;VXV9VerCuIm2eNrFRnAJhUIraGMcCilD3aLVYeEGJPa+nbc68ukbabyeuNz2Mk2STFrdEX9o9YDr&#10;Fuuf3WgVZBs/Tlta3232bx/6c2jSw+v5oNTtzfzyDCLiHP/D8IfP6FAx09GNZILoFTylOSdZz3gS&#10;+1maL0EcWVhmOciqlJcLql8AAAD//wMAUEsBAi0AFAAGAAgAAAAhALaDOJL+AAAA4QEAABMAAAAA&#10;AAAAAAAAAAAAAAAAAFtDb250ZW50X1R5cGVzXS54bWxQSwECLQAUAAYACAAAACEAOP0h/9YAAACU&#10;AQAACwAAAAAAAAAAAAAAAAAvAQAAX3JlbHMvLnJlbHNQSwECLQAUAAYACAAAACEAiaY8NX0CAAAH&#10;BQAADgAAAAAAAAAAAAAAAAAuAgAAZHJzL2Uyb0RvYy54bWxQSwECLQAUAAYACAAAACEAYOlvq94A&#10;AAAJAQAADwAAAAAAAAAAAAAAAADXBAAAZHJzL2Rvd25yZXYueG1sUEsFBgAAAAAEAAQA8wAAAOIF&#10;AAAAAA==&#10;" stroked="f">
              <v:textbox inset="0,0,0,0">
                <w:txbxContent>
                  <w:p w:rsidR="00901473" w:rsidRPr="00F10EDD" w:rsidRDefault="00901473" w:rsidP="0022013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:rsidR="00901473" w:rsidRDefault="00901473" w:rsidP="0022013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71 – 455  Szczecin</w:t>
                    </w:r>
                    <w:proofErr w:type="gramEnd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, ul. Arkońska 4</w:t>
                    </w:r>
                  </w:p>
                  <w:p w:rsidR="00901473" w:rsidRDefault="00901473" w:rsidP="0022013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Strona internetowa: </w:t>
                    </w:r>
                    <w:hyperlink r:id="rId3" w:history="1">
                      <w:r>
                        <w:rPr>
                          <w:rStyle w:val="Hipercze"/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www.spwsz.szczecin.pl</w:t>
                      </w:r>
                    </w:hyperlink>
                  </w:p>
                  <w:p w:rsidR="00901473" w:rsidRDefault="00901473" w:rsidP="0022013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NIP 851-25-37-954   REGON</w:t>
                    </w:r>
                    <w:proofErr w:type="gramEnd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: 000290274</w:t>
                    </w:r>
                  </w:p>
                  <w:p w:rsidR="00901473" w:rsidRDefault="00901473" w:rsidP="00220139">
                    <w:pPr>
                      <w:jc w:val="center"/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PKO BP S.A.   40 1020 4795 0000 9102 0302 3025</w:t>
                    </w:r>
                  </w:p>
                </w:txbxContent>
              </v:textbox>
            </v:shape>
          </w:pict>
        </mc:Fallback>
      </mc:AlternateContent>
    </w:r>
  </w:p>
  <w:p w:rsidR="00901473" w:rsidRDefault="00901473" w:rsidP="00220139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5920" behindDoc="0" locked="0" layoutInCell="1" allowOverlap="1">
              <wp:simplePos x="0" y="0"/>
              <wp:positionH relativeFrom="column">
                <wp:posOffset>3926205</wp:posOffset>
              </wp:positionH>
              <wp:positionV relativeFrom="paragraph">
                <wp:posOffset>107950</wp:posOffset>
              </wp:positionV>
              <wp:extent cx="2759710" cy="951230"/>
              <wp:effectExtent l="0" t="0" r="2540" b="1270"/>
              <wp:wrapNone/>
              <wp:docPr id="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951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473" w:rsidRDefault="00901473" w:rsidP="0022013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000250" cy="638175"/>
                                <wp:effectExtent l="0" t="0" r="0" b="9525"/>
                                <wp:docPr id="9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01473" w:rsidRDefault="00901473" w:rsidP="00220139">
                          <w:pPr>
                            <w:ind w:right="-105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15pt;margin-top:8.5pt;width:217.3pt;height:74.9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EefAIAAAcFAAAOAAAAZHJzL2Uyb0RvYy54bWysVNuO2yAQfa/Uf0C8Z32ps4mtOKu9NFWl&#10;7UXa7QcQwDEqBgok9nbVf++A43S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BtyV&#10;GCnSAUf3fPDoSg9oHsrTG1eB150BPz/AMrjGVJ251fSzQ0pft0Tt+KW1um85YRBeFk4mT46OOC6A&#10;bPt3msE1ZO91BBoa24XaQTUQoANNDydqQigUFvPFvFxksEVhr5xn+avIXUKq6bSxzr/hukPBqLEF&#10;6iM6Odw6H6Ih1eQSLnNaCrYRUsaJ3W2vpUUHAjLZxC8m8MxNquCsdDg2Io4rECTcEfZCuJH2xzLL&#10;i/QqL2eb8+ViVmyK+axcpMtZmpVX5XlalMXN5lsIMCuqVjDG1a1QfJJgVvwdxcdmGMUTRYj6UJ98&#10;PlL0xyTT+P0uyU546EgpuhovT06kCsS+VgzSJpUnQo528nP4scpQg+kfqxJlEJgfNeCH7RAFl0/q&#10;2mr2ALqwGmgDhuE1AaPV9itGPXRmjd2XPbEcI/lWgbZCG0+GnYztZBBF4WiNPUajee3Hdt8bK3Yt&#10;II/qVfoS9NeIKI0g1DGKo2qh22IOx5chtPPTefT68X6tvwMAAP//AwBQSwMEFAAGAAgAAAAhAJDE&#10;i/bgAAAACwEAAA8AAABkcnMvZG93bnJldi54bWxMj81OwzAQhO9IvIO1SFwQdRpESEOcClq4lUN/&#10;1PM2NklEvI5ip0nfnu0JbjuaT7Mz+XKyrTib3jeOFMxnEQhDpdMNVQoO+8/HFIQPSBpbR0bBxXhY&#10;Frc3OWbajbQ1512oBIeQz1BBHUKXSenL2lj0M9cZYu/b9RYDy76SuseRw20r4yhKpMWG+EONnVnV&#10;pvzZDVZBsu6HcUurh/XhY4NfXRUf3y9Hpe7vprdXEMFM4Q+Ga32uDgV3OrmBtBctZ8zTJ0bZeOFN&#10;VyB6jhcgTnwlSQqyyOX/DcUvAAAA//8DAFBLAQItABQABgAIAAAAIQC2gziS/gAAAOEBAAATAAAA&#10;AAAAAAAAAAAAAAAAAABbQ29udGVudF9UeXBlc10ueG1sUEsBAi0AFAAGAAgAAAAhADj9If/WAAAA&#10;lAEAAAsAAAAAAAAAAAAAAAAALwEAAF9yZWxzLy5yZWxzUEsBAi0AFAAGAAgAAAAhADJQoR58AgAA&#10;BwUAAA4AAAAAAAAAAAAAAAAALgIAAGRycy9lMm9Eb2MueG1sUEsBAi0AFAAGAAgAAAAhAJDEi/bg&#10;AAAACwEAAA8AAAAAAAAAAAAAAAAA1gQAAGRycy9kb3ducmV2LnhtbFBLBQYAAAAABAAEAPMAAADj&#10;BQAAAAA=&#10;" stroked="f">
              <v:textbox inset="0,0,0,0">
                <w:txbxContent>
                  <w:p w:rsidR="00901473" w:rsidRDefault="00901473" w:rsidP="0022013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000250" cy="638175"/>
                          <wp:effectExtent l="0" t="0" r="0" b="9525"/>
                          <wp:docPr id="9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01473" w:rsidRDefault="00901473" w:rsidP="00220139">
                    <w:pPr>
                      <w:ind w:right="-105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938529</wp:posOffset>
              </wp:positionV>
              <wp:extent cx="6515100" cy="0"/>
              <wp:effectExtent l="19050" t="19050" r="38100" b="38100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6C211" id="Line 7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3.9pt" to="522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rGIQIAAD8EAAAOAAAAZHJzL2Uyb0RvYy54bWysU8uO2jAU3VfqP1jZQxIaGCYijKqEdDPt&#10;IM30A4ztEKt+1fYQUNV/77UhiGk3VdUsHD/uPT73nuPVw1EKdGDWca2qJJ9mCWKKaMrVvkq+vrST&#10;ZYKcx4pioRWrkhNzycP6/bvVYEo2070WlFkEIMqVg6mS3ntTpqkjPZPYTbVhCg47bSX2sLT7lFo8&#10;ALoU6SzLFumgLTVWE+Yc7Dbnw2Qd8buOEf/UdY55JKoEuPk42jjuwpiuV7jcW2x6Ti408D+wkJgr&#10;uPQK1WCP0avlf0BJTqx2uvNTomWqu44TFmuAavLst2qee2xYrAWa48y1Te7/wZIvh61FnIJ2oJTC&#10;EjR65Iqhu9CawbgSImq1taE4clTP5lGTbw4pXfdY7Vmk+HIykJaHjPRNSlg4Axfshs+aQgx+9Tr2&#10;6dhZGSChA+gY5Thd5WBHjwhsLub5PM9ANTKepbgcE411/hPTEoVJlQjgHIHx4dH5QASXY0i4R+mW&#10;CxHVFgoNAF4sAzIGz7nvMdNpwWmICvHO7ne1sOiAg3Hga9tYHpzchknuwb6CyypZhqiLoXqG6UbR&#10;eJ3HXJznQEmoAA4FAsnL7GyTH/fZ/Wa5WRaTYrbYTIqsaSYf27qYLNr8bt58aOq6yX8GnnlR9pxS&#10;pgLV0bJ58XeWuDyes9mupr02J32LHrsIZMd/JB0VDqKe7bHT9LS1o/Lg0hh8eVHhGdyuYX777te/&#10;AAAA//8DAFBLAwQUAAYACAAAACEAh9SV8dsAAAALAQAADwAAAGRycy9kb3ducmV2LnhtbExPTUsD&#10;MRC9C/6HMII3m1iD1nWzRYQeLPTQ2h8w3cTNtpvJsknb9d87BcGehvfBm/fK+Rg6cXJDaiMZeJwo&#10;EI7qaFtqDGy/Fg8zECkjWewiOQM/LsG8ur0psbDxTGt32uRGcAilAg34nPtCylR7FzBNYu+Ite84&#10;BMwMh0baAc8cHjo5VepZBmyJP3js3Yd39WFzDAZeV0Rq+bTAsNzq1WGq/ed+vzbm/m58fwOR3Zj/&#10;zXCpz9Wh4k67eCSbRMd4xlMyX/3CEy4GpTVTuz9KVqW83lD9AgAA//8DAFBLAQItABQABgAIAAAA&#10;IQC2gziS/gAAAOEBAAATAAAAAAAAAAAAAAAAAAAAAABbQ29udGVudF9UeXBlc10ueG1sUEsBAi0A&#10;FAAGAAgAAAAhADj9If/WAAAAlAEAAAsAAAAAAAAAAAAAAAAALwEAAF9yZWxzLy5yZWxzUEsBAi0A&#10;FAAGAAgAAAAhAHG96sYhAgAAPwQAAA4AAAAAAAAAAAAAAAAALgIAAGRycy9lMm9Eb2MueG1sUEsB&#10;Ai0AFAAGAAgAAAAhAIfUlfHbAAAACwEAAA8AAAAAAAAAAAAAAAAAewQAAGRycy9kb3ducmV2Lnht&#10;bFBLBQYAAAAABAAEAPMAAACDBQAAAAA=&#10;" strokecolor="blue" strokeweight=".18mm">
              <v:stroke joinstyle="miter" endcap="squar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3872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0</wp:posOffset>
              </wp:positionV>
              <wp:extent cx="657225" cy="802005"/>
              <wp:effectExtent l="0" t="0" r="0" b="0"/>
              <wp:wrapSquare wrapText="bothSides"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802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473" w:rsidRDefault="00901473" w:rsidP="00220139">
                          <w:pPr>
                            <w:pStyle w:val="Nagwek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676275" cy="571500"/>
                                <wp:effectExtent l="0" t="0" r="9525" b="0"/>
                                <wp:docPr id="21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01473" w:rsidRDefault="00901473" w:rsidP="00220139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6.75pt;margin-top:0;width:51.75pt;height:63.1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W+igIAACMFAAAOAAAAZHJzL2Uyb0RvYy54bWysVNtu3CAQfa/Uf0C8b2xvvRdb8Ua5dKtK&#10;6UVK+gEs4DUqBgrs2mnVf+8A6zRpVamq6gc8wMyZ2xnOL8ZeoiO3TmjV4OIsx4grqplQ+wZ/ut/O&#10;1hg5TxQjUive4Afu8MXm5YvzwdR8rjstGbcIQJSrB9PgzntTZ5mjHe+JO9OGK7hste2Jh63dZ8yS&#10;AdB7mc3zfJkN2jJjNeXOwelNusSbiN+2nPoPbeu4R7LBEJuPq43rLqzZ5pzUe0tMJ+gpDPIPUfRE&#10;KHD6CHVDPEEHK36D6gW12unWn1HdZ7ptBeUxB8imyH/J5q4jhsdcoDjOPJbJ/T9Y+v740SLBoHcr&#10;jBTpoUf3fPToSo+oCOUZjKtB686Anh/hGFRjqs7cavrZIaWvO6L2/NJaPXScMAgvWmZPTBOOCyC7&#10;4Z1m4IYcvI5AY2v7UDuoBgJ0aNPDY2tCKBQOl4vVfL7AiMLVOofOL0JsGaknY2Odf8N1j4LQYAud&#10;j+DkeOt8Up1Ugi+npWBbIWXc2P3uWlp0JMCSbfySrTQdSaeRKeDOJdXo+hmGVAFJ6YCZ3KUTSAAC&#10;CHchlUiJb1UxL/OreTXbLterWbktF7Nqla9neVFdVcu8rMqb7fcQQVHWnWCMq1uh+ETPovy79p8G&#10;JRErEhQNDa4WUMaY9B8rkMfvVN9nSfbCw7RK0YcmhC/NT2j6a8UgbVJ7ImSSs+fhx5JBDaZ/rEqk&#10;SGBF4ocfd2Mk46uJeTvNHoAzVkNPgRjw0oDQafsVowGmtsHuy4FYjpF8q4B3YcQnwU7CbhKIomDa&#10;YI9REq99egoOxop9B8iJ2UpfAjdbEXkTSJyigMjDBiYx5nB6NcKoP91HrZ9v2+YHAAAA//8DAFBL&#10;AwQUAAYACAAAACEA8QpCudsAAAAHAQAADwAAAGRycy9kb3ducmV2LnhtbEyPwU7DMAyG70h7h8iT&#10;uG3pWjG20nSCIbiiFaRds8ZrqjZO1WRbeXvMCU6W9X/6/bnYTa4XVxxD60nBapmAQKq9aalR8PX5&#10;ttiACFGT0b0nVPCNAXbl7K7QufE3OuC1io3gEgq5VmBjHHIpQ23R6bD0AxJnZz86HXkdG2lGfeNy&#10;18s0SdbS6Zb4gtUD7i3WXXVxCrKP9PEY3qvX/XDEbbcJL92ZrFL38+n5CUTEKf7B8KvP6lCy08lf&#10;yATRK1issgdGFfBHHG8TnifG0nUGsizkf//yBwAA//8DAFBLAQItABQABgAIAAAAIQC2gziS/gAA&#10;AOEBAAATAAAAAAAAAAAAAAAAAAAAAABbQ29udGVudF9UeXBlc10ueG1sUEsBAi0AFAAGAAgAAAAh&#10;ADj9If/WAAAAlAEAAAsAAAAAAAAAAAAAAAAALwEAAF9yZWxzLy5yZWxzUEsBAi0AFAAGAAgAAAAh&#10;AM/H5b6KAgAAIwUAAA4AAAAAAAAAAAAAAAAALgIAAGRycy9lMm9Eb2MueG1sUEsBAi0AFAAGAAgA&#10;AAAhAPEKQrnbAAAABwEAAA8AAAAAAAAAAAAAAAAA5AQAAGRycy9kb3ducmV2LnhtbFBLBQYAAAAA&#10;BAAEAPMAAADsBQAAAAA=&#10;" stroked="f">
              <v:fill opacity="0"/>
              <v:textbox inset="0,0,0,0">
                <w:txbxContent>
                  <w:p w:rsidR="00901473" w:rsidRDefault="00901473" w:rsidP="00220139">
                    <w:pPr>
                      <w:pStyle w:val="Nagwek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noProof/>
                        <w:lang w:eastAsia="pl-PL"/>
                      </w:rPr>
                      <w:drawing>
                        <wp:inline distT="0" distB="0" distL="0" distR="0">
                          <wp:extent cx="676275" cy="571500"/>
                          <wp:effectExtent l="0" t="0" r="9525" b="0"/>
                          <wp:docPr id="21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57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01473" w:rsidRDefault="00901473" w:rsidP="00220139">
                    <w:pPr>
                      <w:pStyle w:val="Nagwek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968" behindDoc="0" locked="1" layoutInCell="1" allowOverlap="1">
              <wp:simplePos x="0" y="0"/>
              <wp:positionH relativeFrom="column">
                <wp:posOffset>5996305</wp:posOffset>
              </wp:positionH>
              <wp:positionV relativeFrom="paragraph">
                <wp:posOffset>107950</wp:posOffset>
              </wp:positionV>
              <wp:extent cx="569595" cy="591185"/>
              <wp:effectExtent l="0" t="0" r="1905" b="0"/>
              <wp:wrapNone/>
              <wp:docPr id="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591185"/>
                        <a:chOff x="200" y="410"/>
                        <a:chExt cx="1512" cy="1470"/>
                      </a:xfrm>
                    </wpg:grpSpPr>
                    <wps:wsp>
                      <wps:cNvPr id="5" name="Freeform 11"/>
                      <wps:cNvSpPr>
                        <a:spLocks/>
                      </wps:cNvSpPr>
                      <wps:spPr bwMode="auto">
                        <a:xfrm>
                          <a:off x="500" y="720"/>
                          <a:ext cx="899" cy="934"/>
                        </a:xfrm>
                        <a:custGeom>
                          <a:avLst/>
                          <a:gdLst>
                            <a:gd name="T0" fmla="*/ 494 w 899"/>
                            <a:gd name="T1" fmla="*/ 1 h 934"/>
                            <a:gd name="T2" fmla="*/ 582 w 899"/>
                            <a:gd name="T3" fmla="*/ 21 h 934"/>
                            <a:gd name="T4" fmla="*/ 662 w 899"/>
                            <a:gd name="T5" fmla="*/ 56 h 934"/>
                            <a:gd name="T6" fmla="*/ 735 w 899"/>
                            <a:gd name="T7" fmla="*/ 107 h 934"/>
                            <a:gd name="T8" fmla="*/ 796 w 899"/>
                            <a:gd name="T9" fmla="*/ 170 h 934"/>
                            <a:gd name="T10" fmla="*/ 845 w 899"/>
                            <a:gd name="T11" fmla="*/ 245 h 934"/>
                            <a:gd name="T12" fmla="*/ 878 w 899"/>
                            <a:gd name="T13" fmla="*/ 328 h 934"/>
                            <a:gd name="T14" fmla="*/ 897 w 899"/>
                            <a:gd name="T15" fmla="*/ 419 h 934"/>
                            <a:gd name="T16" fmla="*/ 897 w 899"/>
                            <a:gd name="T17" fmla="*/ 514 h 934"/>
                            <a:gd name="T18" fmla="*/ 878 w 899"/>
                            <a:gd name="T19" fmla="*/ 605 h 934"/>
                            <a:gd name="T20" fmla="*/ 845 w 899"/>
                            <a:gd name="T21" fmla="*/ 690 h 934"/>
                            <a:gd name="T22" fmla="*/ 796 w 899"/>
                            <a:gd name="T23" fmla="*/ 763 h 934"/>
                            <a:gd name="T24" fmla="*/ 735 w 899"/>
                            <a:gd name="T25" fmla="*/ 827 h 934"/>
                            <a:gd name="T26" fmla="*/ 662 w 899"/>
                            <a:gd name="T27" fmla="*/ 877 h 934"/>
                            <a:gd name="T28" fmla="*/ 582 w 899"/>
                            <a:gd name="T29" fmla="*/ 913 h 934"/>
                            <a:gd name="T30" fmla="*/ 494 w 899"/>
                            <a:gd name="T31" fmla="*/ 932 h 934"/>
                            <a:gd name="T32" fmla="*/ 403 w 899"/>
                            <a:gd name="T33" fmla="*/ 932 h 934"/>
                            <a:gd name="T34" fmla="*/ 314 w 899"/>
                            <a:gd name="T35" fmla="*/ 913 h 934"/>
                            <a:gd name="T36" fmla="*/ 235 w 899"/>
                            <a:gd name="T37" fmla="*/ 877 h 934"/>
                            <a:gd name="T38" fmla="*/ 163 w 899"/>
                            <a:gd name="T39" fmla="*/ 827 h 934"/>
                            <a:gd name="T40" fmla="*/ 102 w 899"/>
                            <a:gd name="T41" fmla="*/ 763 h 934"/>
                            <a:gd name="T42" fmla="*/ 54 w 899"/>
                            <a:gd name="T43" fmla="*/ 690 h 934"/>
                            <a:gd name="T44" fmla="*/ 21 w 899"/>
                            <a:gd name="T45" fmla="*/ 605 h 934"/>
                            <a:gd name="T46" fmla="*/ 2 w 899"/>
                            <a:gd name="T47" fmla="*/ 514 h 934"/>
                            <a:gd name="T48" fmla="*/ 2 w 899"/>
                            <a:gd name="T49" fmla="*/ 419 h 934"/>
                            <a:gd name="T50" fmla="*/ 21 w 899"/>
                            <a:gd name="T51" fmla="*/ 328 h 934"/>
                            <a:gd name="T52" fmla="*/ 54 w 899"/>
                            <a:gd name="T53" fmla="*/ 245 h 934"/>
                            <a:gd name="T54" fmla="*/ 102 w 899"/>
                            <a:gd name="T55" fmla="*/ 170 h 934"/>
                            <a:gd name="T56" fmla="*/ 163 w 899"/>
                            <a:gd name="T57" fmla="*/ 107 h 934"/>
                            <a:gd name="T58" fmla="*/ 235 w 899"/>
                            <a:gd name="T59" fmla="*/ 56 h 934"/>
                            <a:gd name="T60" fmla="*/ 314 w 899"/>
                            <a:gd name="T61" fmla="*/ 21 h 934"/>
                            <a:gd name="T62" fmla="*/ 403 w 899"/>
                            <a:gd name="T63" fmla="*/ 1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899" h="934">
                              <a:moveTo>
                                <a:pt x="448" y="0"/>
                              </a:moveTo>
                              <a:lnTo>
                                <a:pt x="494" y="1"/>
                              </a:lnTo>
                              <a:lnTo>
                                <a:pt x="539" y="8"/>
                              </a:lnTo>
                              <a:lnTo>
                                <a:pt x="582" y="21"/>
                              </a:lnTo>
                              <a:lnTo>
                                <a:pt x="624" y="36"/>
                              </a:lnTo>
                              <a:lnTo>
                                <a:pt x="662" y="56"/>
                              </a:lnTo>
                              <a:lnTo>
                                <a:pt x="700" y="80"/>
                              </a:lnTo>
                              <a:lnTo>
                                <a:pt x="735" y="107"/>
                              </a:lnTo>
                              <a:lnTo>
                                <a:pt x="766" y="137"/>
                              </a:lnTo>
                              <a:lnTo>
                                <a:pt x="796" y="170"/>
                              </a:lnTo>
                              <a:lnTo>
                                <a:pt x="822" y="207"/>
                              </a:lnTo>
                              <a:lnTo>
                                <a:pt x="845" y="245"/>
                              </a:lnTo>
                              <a:lnTo>
                                <a:pt x="864" y="286"/>
                              </a:lnTo>
                              <a:lnTo>
                                <a:pt x="878" y="328"/>
                              </a:lnTo>
                              <a:lnTo>
                                <a:pt x="890" y="374"/>
                              </a:lnTo>
                              <a:lnTo>
                                <a:pt x="897" y="419"/>
                              </a:lnTo>
                              <a:lnTo>
                                <a:pt x="899" y="467"/>
                              </a:lnTo>
                              <a:lnTo>
                                <a:pt x="897" y="514"/>
                              </a:lnTo>
                              <a:lnTo>
                                <a:pt x="890" y="561"/>
                              </a:lnTo>
                              <a:lnTo>
                                <a:pt x="878" y="605"/>
                              </a:lnTo>
                              <a:lnTo>
                                <a:pt x="864" y="649"/>
                              </a:lnTo>
                              <a:lnTo>
                                <a:pt x="845" y="690"/>
                              </a:lnTo>
                              <a:lnTo>
                                <a:pt x="822" y="728"/>
                              </a:lnTo>
                              <a:lnTo>
                                <a:pt x="796" y="763"/>
                              </a:lnTo>
                              <a:lnTo>
                                <a:pt x="766" y="797"/>
                              </a:lnTo>
                              <a:lnTo>
                                <a:pt x="735" y="827"/>
                              </a:lnTo>
                              <a:lnTo>
                                <a:pt x="700" y="855"/>
                              </a:lnTo>
                              <a:lnTo>
                                <a:pt x="662" y="877"/>
                              </a:lnTo>
                              <a:lnTo>
                                <a:pt x="624" y="897"/>
                              </a:lnTo>
                              <a:lnTo>
                                <a:pt x="582" y="913"/>
                              </a:lnTo>
                              <a:lnTo>
                                <a:pt x="539" y="925"/>
                              </a:lnTo>
                              <a:lnTo>
                                <a:pt x="494" y="932"/>
                              </a:lnTo>
                              <a:lnTo>
                                <a:pt x="448" y="934"/>
                              </a:lnTo>
                              <a:lnTo>
                                <a:pt x="403" y="932"/>
                              </a:lnTo>
                              <a:lnTo>
                                <a:pt x="358" y="925"/>
                              </a:lnTo>
                              <a:lnTo>
                                <a:pt x="314" y="913"/>
                              </a:lnTo>
                              <a:lnTo>
                                <a:pt x="275" y="897"/>
                              </a:lnTo>
                              <a:lnTo>
                                <a:pt x="235" y="877"/>
                              </a:lnTo>
                              <a:lnTo>
                                <a:pt x="198" y="855"/>
                              </a:lnTo>
                              <a:lnTo>
                                <a:pt x="163" y="827"/>
                              </a:lnTo>
                              <a:lnTo>
                                <a:pt x="132" y="797"/>
                              </a:lnTo>
                              <a:lnTo>
                                <a:pt x="102" y="763"/>
                              </a:lnTo>
                              <a:lnTo>
                                <a:pt x="76" y="728"/>
                              </a:lnTo>
                              <a:lnTo>
                                <a:pt x="54" y="690"/>
                              </a:lnTo>
                              <a:lnTo>
                                <a:pt x="35" y="649"/>
                              </a:lnTo>
                              <a:lnTo>
                                <a:pt x="21" y="605"/>
                              </a:lnTo>
                              <a:lnTo>
                                <a:pt x="9" y="561"/>
                              </a:lnTo>
                              <a:lnTo>
                                <a:pt x="2" y="514"/>
                              </a:lnTo>
                              <a:lnTo>
                                <a:pt x="0" y="467"/>
                              </a:lnTo>
                              <a:lnTo>
                                <a:pt x="2" y="419"/>
                              </a:lnTo>
                              <a:lnTo>
                                <a:pt x="9" y="374"/>
                              </a:lnTo>
                              <a:lnTo>
                                <a:pt x="21" y="328"/>
                              </a:lnTo>
                              <a:lnTo>
                                <a:pt x="35" y="286"/>
                              </a:lnTo>
                              <a:lnTo>
                                <a:pt x="54" y="245"/>
                              </a:lnTo>
                              <a:lnTo>
                                <a:pt x="76" y="207"/>
                              </a:lnTo>
                              <a:lnTo>
                                <a:pt x="102" y="170"/>
                              </a:lnTo>
                              <a:lnTo>
                                <a:pt x="132" y="137"/>
                              </a:lnTo>
                              <a:lnTo>
                                <a:pt x="163" y="107"/>
                              </a:lnTo>
                              <a:lnTo>
                                <a:pt x="198" y="80"/>
                              </a:lnTo>
                              <a:lnTo>
                                <a:pt x="235" y="56"/>
                              </a:lnTo>
                              <a:lnTo>
                                <a:pt x="275" y="36"/>
                              </a:lnTo>
                              <a:lnTo>
                                <a:pt x="314" y="21"/>
                              </a:lnTo>
                              <a:lnTo>
                                <a:pt x="358" y="8"/>
                              </a:lnTo>
                              <a:lnTo>
                                <a:pt x="403" y="1"/>
                              </a:lnTo>
                              <a:lnTo>
                                <a:pt x="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"/>
                      <wps:cNvSpPr>
                        <a:spLocks/>
                      </wps:cNvSpPr>
                      <wps:spPr bwMode="auto">
                        <a:xfrm>
                          <a:off x="600" y="836"/>
                          <a:ext cx="758" cy="788"/>
                        </a:xfrm>
                        <a:custGeom>
                          <a:avLst/>
                          <a:gdLst>
                            <a:gd name="T0" fmla="*/ 418 w 758"/>
                            <a:gd name="T1" fmla="*/ 1 h 788"/>
                            <a:gd name="T2" fmla="*/ 492 w 758"/>
                            <a:gd name="T3" fmla="*/ 17 h 788"/>
                            <a:gd name="T4" fmla="*/ 560 w 758"/>
                            <a:gd name="T5" fmla="*/ 47 h 788"/>
                            <a:gd name="T6" fmla="*/ 621 w 758"/>
                            <a:gd name="T7" fmla="*/ 89 h 788"/>
                            <a:gd name="T8" fmla="*/ 671 w 758"/>
                            <a:gd name="T9" fmla="*/ 144 h 788"/>
                            <a:gd name="T10" fmla="*/ 713 w 758"/>
                            <a:gd name="T11" fmla="*/ 207 h 788"/>
                            <a:gd name="T12" fmla="*/ 741 w 758"/>
                            <a:gd name="T13" fmla="*/ 277 h 788"/>
                            <a:gd name="T14" fmla="*/ 757 w 758"/>
                            <a:gd name="T15" fmla="*/ 354 h 788"/>
                            <a:gd name="T16" fmla="*/ 757 w 758"/>
                            <a:gd name="T17" fmla="*/ 435 h 788"/>
                            <a:gd name="T18" fmla="*/ 741 w 758"/>
                            <a:gd name="T19" fmla="*/ 511 h 788"/>
                            <a:gd name="T20" fmla="*/ 713 w 758"/>
                            <a:gd name="T21" fmla="*/ 581 h 788"/>
                            <a:gd name="T22" fmla="*/ 671 w 758"/>
                            <a:gd name="T23" fmla="*/ 644 h 788"/>
                            <a:gd name="T24" fmla="*/ 621 w 758"/>
                            <a:gd name="T25" fmla="*/ 698 h 788"/>
                            <a:gd name="T26" fmla="*/ 560 w 758"/>
                            <a:gd name="T27" fmla="*/ 741 h 788"/>
                            <a:gd name="T28" fmla="*/ 492 w 758"/>
                            <a:gd name="T29" fmla="*/ 770 h 788"/>
                            <a:gd name="T30" fmla="*/ 418 w 758"/>
                            <a:gd name="T31" fmla="*/ 786 h 788"/>
                            <a:gd name="T32" fmla="*/ 341 w 758"/>
                            <a:gd name="T33" fmla="*/ 786 h 788"/>
                            <a:gd name="T34" fmla="*/ 266 w 758"/>
                            <a:gd name="T35" fmla="*/ 770 h 788"/>
                            <a:gd name="T36" fmla="*/ 199 w 758"/>
                            <a:gd name="T37" fmla="*/ 741 h 788"/>
                            <a:gd name="T38" fmla="*/ 138 w 758"/>
                            <a:gd name="T39" fmla="*/ 698 h 788"/>
                            <a:gd name="T40" fmla="*/ 87 w 758"/>
                            <a:gd name="T41" fmla="*/ 644 h 788"/>
                            <a:gd name="T42" fmla="*/ 46 w 758"/>
                            <a:gd name="T43" fmla="*/ 581 h 788"/>
                            <a:gd name="T44" fmla="*/ 18 w 758"/>
                            <a:gd name="T45" fmla="*/ 511 h 788"/>
                            <a:gd name="T46" fmla="*/ 2 w 758"/>
                            <a:gd name="T47" fmla="*/ 435 h 788"/>
                            <a:gd name="T48" fmla="*/ 2 w 758"/>
                            <a:gd name="T49" fmla="*/ 354 h 788"/>
                            <a:gd name="T50" fmla="*/ 18 w 758"/>
                            <a:gd name="T51" fmla="*/ 277 h 788"/>
                            <a:gd name="T52" fmla="*/ 46 w 758"/>
                            <a:gd name="T53" fmla="*/ 207 h 788"/>
                            <a:gd name="T54" fmla="*/ 87 w 758"/>
                            <a:gd name="T55" fmla="*/ 144 h 788"/>
                            <a:gd name="T56" fmla="*/ 138 w 758"/>
                            <a:gd name="T57" fmla="*/ 89 h 788"/>
                            <a:gd name="T58" fmla="*/ 199 w 758"/>
                            <a:gd name="T59" fmla="*/ 47 h 788"/>
                            <a:gd name="T60" fmla="*/ 266 w 758"/>
                            <a:gd name="T61" fmla="*/ 17 h 788"/>
                            <a:gd name="T62" fmla="*/ 341 w 758"/>
                            <a:gd name="T63" fmla="*/ 1 h 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8" h="788">
                              <a:moveTo>
                                <a:pt x="379" y="0"/>
                              </a:moveTo>
                              <a:lnTo>
                                <a:pt x="418" y="1"/>
                              </a:lnTo>
                              <a:lnTo>
                                <a:pt x="456" y="8"/>
                              </a:lnTo>
                              <a:lnTo>
                                <a:pt x="492" y="17"/>
                              </a:lnTo>
                              <a:lnTo>
                                <a:pt x="527" y="31"/>
                              </a:lnTo>
                              <a:lnTo>
                                <a:pt x="560" y="47"/>
                              </a:lnTo>
                              <a:lnTo>
                                <a:pt x="591" y="66"/>
                              </a:lnTo>
                              <a:lnTo>
                                <a:pt x="621" y="89"/>
                              </a:lnTo>
                              <a:lnTo>
                                <a:pt x="647" y="116"/>
                              </a:lnTo>
                              <a:lnTo>
                                <a:pt x="671" y="144"/>
                              </a:lnTo>
                              <a:lnTo>
                                <a:pt x="694" y="174"/>
                              </a:lnTo>
                              <a:lnTo>
                                <a:pt x="713" y="207"/>
                              </a:lnTo>
                              <a:lnTo>
                                <a:pt x="729" y="242"/>
                              </a:lnTo>
                              <a:lnTo>
                                <a:pt x="741" y="277"/>
                              </a:lnTo>
                              <a:lnTo>
                                <a:pt x="751" y="316"/>
                              </a:lnTo>
                              <a:lnTo>
                                <a:pt x="757" y="354"/>
                              </a:lnTo>
                              <a:lnTo>
                                <a:pt x="758" y="395"/>
                              </a:lnTo>
                              <a:lnTo>
                                <a:pt x="757" y="435"/>
                              </a:lnTo>
                              <a:lnTo>
                                <a:pt x="751" y="474"/>
                              </a:lnTo>
                              <a:lnTo>
                                <a:pt x="741" y="511"/>
                              </a:lnTo>
                              <a:lnTo>
                                <a:pt x="729" y="547"/>
                              </a:lnTo>
                              <a:lnTo>
                                <a:pt x="713" y="581"/>
                              </a:lnTo>
                              <a:lnTo>
                                <a:pt x="694" y="614"/>
                              </a:lnTo>
                              <a:lnTo>
                                <a:pt x="671" y="644"/>
                              </a:lnTo>
                              <a:lnTo>
                                <a:pt x="647" y="672"/>
                              </a:lnTo>
                              <a:lnTo>
                                <a:pt x="621" y="698"/>
                              </a:lnTo>
                              <a:lnTo>
                                <a:pt x="591" y="721"/>
                              </a:lnTo>
                              <a:lnTo>
                                <a:pt x="560" y="741"/>
                              </a:lnTo>
                              <a:lnTo>
                                <a:pt x="527" y="756"/>
                              </a:lnTo>
                              <a:lnTo>
                                <a:pt x="492" y="770"/>
                              </a:lnTo>
                              <a:lnTo>
                                <a:pt x="456" y="779"/>
                              </a:lnTo>
                              <a:lnTo>
                                <a:pt x="418" y="786"/>
                              </a:lnTo>
                              <a:lnTo>
                                <a:pt x="379" y="788"/>
                              </a:lnTo>
                              <a:lnTo>
                                <a:pt x="341" y="786"/>
                              </a:lnTo>
                              <a:lnTo>
                                <a:pt x="303" y="779"/>
                              </a:lnTo>
                              <a:lnTo>
                                <a:pt x="266" y="770"/>
                              </a:lnTo>
                              <a:lnTo>
                                <a:pt x="232" y="756"/>
                              </a:lnTo>
                              <a:lnTo>
                                <a:pt x="199" y="741"/>
                              </a:lnTo>
                              <a:lnTo>
                                <a:pt x="167" y="721"/>
                              </a:lnTo>
                              <a:lnTo>
                                <a:pt x="138" y="698"/>
                              </a:lnTo>
                              <a:lnTo>
                                <a:pt x="112" y="672"/>
                              </a:lnTo>
                              <a:lnTo>
                                <a:pt x="87" y="644"/>
                              </a:lnTo>
                              <a:lnTo>
                                <a:pt x="65" y="614"/>
                              </a:lnTo>
                              <a:lnTo>
                                <a:pt x="46" y="581"/>
                              </a:lnTo>
                              <a:lnTo>
                                <a:pt x="30" y="547"/>
                              </a:lnTo>
                              <a:lnTo>
                                <a:pt x="18" y="511"/>
                              </a:lnTo>
                              <a:lnTo>
                                <a:pt x="7" y="474"/>
                              </a:lnTo>
                              <a:lnTo>
                                <a:pt x="2" y="435"/>
                              </a:lnTo>
                              <a:lnTo>
                                <a:pt x="0" y="395"/>
                              </a:lnTo>
                              <a:lnTo>
                                <a:pt x="2" y="354"/>
                              </a:lnTo>
                              <a:lnTo>
                                <a:pt x="7" y="316"/>
                              </a:lnTo>
                              <a:lnTo>
                                <a:pt x="18" y="277"/>
                              </a:lnTo>
                              <a:lnTo>
                                <a:pt x="30" y="242"/>
                              </a:lnTo>
                              <a:lnTo>
                                <a:pt x="46" y="207"/>
                              </a:lnTo>
                              <a:lnTo>
                                <a:pt x="65" y="174"/>
                              </a:lnTo>
                              <a:lnTo>
                                <a:pt x="87" y="144"/>
                              </a:lnTo>
                              <a:lnTo>
                                <a:pt x="112" y="116"/>
                              </a:lnTo>
                              <a:lnTo>
                                <a:pt x="138" y="89"/>
                              </a:lnTo>
                              <a:lnTo>
                                <a:pt x="167" y="66"/>
                              </a:lnTo>
                              <a:lnTo>
                                <a:pt x="199" y="47"/>
                              </a:lnTo>
                              <a:lnTo>
                                <a:pt x="232" y="31"/>
                              </a:lnTo>
                              <a:lnTo>
                                <a:pt x="266" y="17"/>
                              </a:lnTo>
                              <a:lnTo>
                                <a:pt x="303" y="8"/>
                              </a:lnTo>
                              <a:lnTo>
                                <a:pt x="341" y="1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3"/>
                      <wps:cNvSpPr>
                        <a:spLocks/>
                      </wps:cNvSpPr>
                      <wps:spPr bwMode="auto">
                        <a:xfrm>
                          <a:off x="637" y="862"/>
                          <a:ext cx="709" cy="737"/>
                        </a:xfrm>
                        <a:custGeom>
                          <a:avLst/>
                          <a:gdLst>
                            <a:gd name="T0" fmla="*/ 391 w 709"/>
                            <a:gd name="T1" fmla="*/ 2 h 737"/>
                            <a:gd name="T2" fmla="*/ 459 w 709"/>
                            <a:gd name="T3" fmla="*/ 17 h 737"/>
                            <a:gd name="T4" fmla="*/ 523 w 709"/>
                            <a:gd name="T5" fmla="*/ 45 h 737"/>
                            <a:gd name="T6" fmla="*/ 579 w 709"/>
                            <a:gd name="T7" fmla="*/ 84 h 737"/>
                            <a:gd name="T8" fmla="*/ 628 w 709"/>
                            <a:gd name="T9" fmla="*/ 135 h 737"/>
                            <a:gd name="T10" fmla="*/ 666 w 709"/>
                            <a:gd name="T11" fmla="*/ 193 h 737"/>
                            <a:gd name="T12" fmla="*/ 694 w 709"/>
                            <a:gd name="T13" fmla="*/ 260 h 737"/>
                            <a:gd name="T14" fmla="*/ 708 w 709"/>
                            <a:gd name="T15" fmla="*/ 332 h 737"/>
                            <a:gd name="T16" fmla="*/ 708 w 709"/>
                            <a:gd name="T17" fmla="*/ 405 h 737"/>
                            <a:gd name="T18" fmla="*/ 694 w 709"/>
                            <a:gd name="T19" fmla="*/ 477 h 737"/>
                            <a:gd name="T20" fmla="*/ 666 w 709"/>
                            <a:gd name="T21" fmla="*/ 544 h 737"/>
                            <a:gd name="T22" fmla="*/ 628 w 709"/>
                            <a:gd name="T23" fmla="*/ 604 h 737"/>
                            <a:gd name="T24" fmla="*/ 579 w 709"/>
                            <a:gd name="T25" fmla="*/ 653 h 737"/>
                            <a:gd name="T26" fmla="*/ 523 w 709"/>
                            <a:gd name="T27" fmla="*/ 693 h 737"/>
                            <a:gd name="T28" fmla="*/ 459 w 709"/>
                            <a:gd name="T29" fmla="*/ 721 h 737"/>
                            <a:gd name="T30" fmla="*/ 391 w 709"/>
                            <a:gd name="T31" fmla="*/ 735 h 737"/>
                            <a:gd name="T32" fmla="*/ 318 w 709"/>
                            <a:gd name="T33" fmla="*/ 735 h 737"/>
                            <a:gd name="T34" fmla="*/ 251 w 709"/>
                            <a:gd name="T35" fmla="*/ 721 h 737"/>
                            <a:gd name="T36" fmla="*/ 186 w 709"/>
                            <a:gd name="T37" fmla="*/ 693 h 737"/>
                            <a:gd name="T38" fmla="*/ 131 w 709"/>
                            <a:gd name="T39" fmla="*/ 653 h 737"/>
                            <a:gd name="T40" fmla="*/ 82 w 709"/>
                            <a:gd name="T41" fmla="*/ 604 h 737"/>
                            <a:gd name="T42" fmla="*/ 44 w 709"/>
                            <a:gd name="T43" fmla="*/ 544 h 737"/>
                            <a:gd name="T44" fmla="*/ 16 w 709"/>
                            <a:gd name="T45" fmla="*/ 477 h 737"/>
                            <a:gd name="T46" fmla="*/ 2 w 709"/>
                            <a:gd name="T47" fmla="*/ 405 h 737"/>
                            <a:gd name="T48" fmla="*/ 2 w 709"/>
                            <a:gd name="T49" fmla="*/ 332 h 737"/>
                            <a:gd name="T50" fmla="*/ 16 w 709"/>
                            <a:gd name="T51" fmla="*/ 260 h 737"/>
                            <a:gd name="T52" fmla="*/ 44 w 709"/>
                            <a:gd name="T53" fmla="*/ 193 h 737"/>
                            <a:gd name="T54" fmla="*/ 82 w 709"/>
                            <a:gd name="T55" fmla="*/ 135 h 737"/>
                            <a:gd name="T56" fmla="*/ 131 w 709"/>
                            <a:gd name="T57" fmla="*/ 84 h 737"/>
                            <a:gd name="T58" fmla="*/ 186 w 709"/>
                            <a:gd name="T59" fmla="*/ 45 h 737"/>
                            <a:gd name="T60" fmla="*/ 251 w 709"/>
                            <a:gd name="T61" fmla="*/ 17 h 737"/>
                            <a:gd name="T62" fmla="*/ 318 w 709"/>
                            <a:gd name="T63" fmla="*/ 2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09" h="737">
                              <a:moveTo>
                                <a:pt x="355" y="0"/>
                              </a:moveTo>
                              <a:lnTo>
                                <a:pt x="391" y="2"/>
                              </a:lnTo>
                              <a:lnTo>
                                <a:pt x="426" y="7"/>
                              </a:lnTo>
                              <a:lnTo>
                                <a:pt x="459" y="17"/>
                              </a:lnTo>
                              <a:lnTo>
                                <a:pt x="492" y="30"/>
                              </a:lnTo>
                              <a:lnTo>
                                <a:pt x="523" y="45"/>
                              </a:lnTo>
                              <a:lnTo>
                                <a:pt x="553" y="63"/>
                              </a:lnTo>
                              <a:lnTo>
                                <a:pt x="579" y="84"/>
                              </a:lnTo>
                              <a:lnTo>
                                <a:pt x="605" y="109"/>
                              </a:lnTo>
                              <a:lnTo>
                                <a:pt x="628" y="135"/>
                              </a:lnTo>
                              <a:lnTo>
                                <a:pt x="649" y="163"/>
                              </a:lnTo>
                              <a:lnTo>
                                <a:pt x="666" y="193"/>
                              </a:lnTo>
                              <a:lnTo>
                                <a:pt x="682" y="226"/>
                              </a:lnTo>
                              <a:lnTo>
                                <a:pt x="694" y="260"/>
                              </a:lnTo>
                              <a:lnTo>
                                <a:pt x="702" y="295"/>
                              </a:lnTo>
                              <a:lnTo>
                                <a:pt x="708" y="332"/>
                              </a:lnTo>
                              <a:lnTo>
                                <a:pt x="709" y="369"/>
                              </a:lnTo>
                              <a:lnTo>
                                <a:pt x="708" y="405"/>
                              </a:lnTo>
                              <a:lnTo>
                                <a:pt x="702" y="442"/>
                              </a:lnTo>
                              <a:lnTo>
                                <a:pt x="694" y="477"/>
                              </a:lnTo>
                              <a:lnTo>
                                <a:pt x="682" y="512"/>
                              </a:lnTo>
                              <a:lnTo>
                                <a:pt x="666" y="544"/>
                              </a:lnTo>
                              <a:lnTo>
                                <a:pt x="649" y="574"/>
                              </a:lnTo>
                              <a:lnTo>
                                <a:pt x="628" y="604"/>
                              </a:lnTo>
                              <a:lnTo>
                                <a:pt x="605" y="628"/>
                              </a:lnTo>
                              <a:lnTo>
                                <a:pt x="579" y="653"/>
                              </a:lnTo>
                              <a:lnTo>
                                <a:pt x="553" y="674"/>
                              </a:lnTo>
                              <a:lnTo>
                                <a:pt x="523" y="693"/>
                              </a:lnTo>
                              <a:lnTo>
                                <a:pt x="492" y="707"/>
                              </a:lnTo>
                              <a:lnTo>
                                <a:pt x="459" y="721"/>
                              </a:lnTo>
                              <a:lnTo>
                                <a:pt x="426" y="730"/>
                              </a:lnTo>
                              <a:lnTo>
                                <a:pt x="391" y="735"/>
                              </a:lnTo>
                              <a:lnTo>
                                <a:pt x="355" y="737"/>
                              </a:lnTo>
                              <a:lnTo>
                                <a:pt x="318" y="735"/>
                              </a:lnTo>
                              <a:lnTo>
                                <a:pt x="284" y="730"/>
                              </a:lnTo>
                              <a:lnTo>
                                <a:pt x="251" y="721"/>
                              </a:lnTo>
                              <a:lnTo>
                                <a:pt x="217" y="707"/>
                              </a:lnTo>
                              <a:lnTo>
                                <a:pt x="186" y="693"/>
                              </a:lnTo>
                              <a:lnTo>
                                <a:pt x="157" y="674"/>
                              </a:lnTo>
                              <a:lnTo>
                                <a:pt x="131" y="653"/>
                              </a:lnTo>
                              <a:lnTo>
                                <a:pt x="104" y="628"/>
                              </a:lnTo>
                              <a:lnTo>
                                <a:pt x="82" y="604"/>
                              </a:lnTo>
                              <a:lnTo>
                                <a:pt x="61" y="574"/>
                              </a:lnTo>
                              <a:lnTo>
                                <a:pt x="44" y="544"/>
                              </a:lnTo>
                              <a:lnTo>
                                <a:pt x="28" y="512"/>
                              </a:lnTo>
                              <a:lnTo>
                                <a:pt x="16" y="477"/>
                              </a:lnTo>
                              <a:lnTo>
                                <a:pt x="7" y="442"/>
                              </a:lnTo>
                              <a:lnTo>
                                <a:pt x="2" y="405"/>
                              </a:lnTo>
                              <a:lnTo>
                                <a:pt x="0" y="369"/>
                              </a:lnTo>
                              <a:lnTo>
                                <a:pt x="2" y="332"/>
                              </a:lnTo>
                              <a:lnTo>
                                <a:pt x="7" y="295"/>
                              </a:lnTo>
                              <a:lnTo>
                                <a:pt x="16" y="260"/>
                              </a:lnTo>
                              <a:lnTo>
                                <a:pt x="28" y="226"/>
                              </a:lnTo>
                              <a:lnTo>
                                <a:pt x="44" y="193"/>
                              </a:lnTo>
                              <a:lnTo>
                                <a:pt x="61" y="163"/>
                              </a:lnTo>
                              <a:lnTo>
                                <a:pt x="82" y="135"/>
                              </a:lnTo>
                              <a:lnTo>
                                <a:pt x="104" y="109"/>
                              </a:lnTo>
                              <a:lnTo>
                                <a:pt x="131" y="84"/>
                              </a:lnTo>
                              <a:lnTo>
                                <a:pt x="157" y="63"/>
                              </a:lnTo>
                              <a:lnTo>
                                <a:pt x="186" y="45"/>
                              </a:lnTo>
                              <a:lnTo>
                                <a:pt x="217" y="30"/>
                              </a:lnTo>
                              <a:lnTo>
                                <a:pt x="251" y="17"/>
                              </a:lnTo>
                              <a:lnTo>
                                <a:pt x="284" y="7"/>
                              </a:lnTo>
                              <a:lnTo>
                                <a:pt x="318" y="2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/>
                      </wps:cNvSpPr>
                      <wps:spPr bwMode="auto">
                        <a:xfrm>
                          <a:off x="728" y="962"/>
                          <a:ext cx="585" cy="609"/>
                        </a:xfrm>
                        <a:custGeom>
                          <a:avLst/>
                          <a:gdLst>
                            <a:gd name="T0" fmla="*/ 321 w 585"/>
                            <a:gd name="T1" fmla="*/ 2 h 609"/>
                            <a:gd name="T2" fmla="*/ 379 w 585"/>
                            <a:gd name="T3" fmla="*/ 14 h 609"/>
                            <a:gd name="T4" fmla="*/ 431 w 585"/>
                            <a:gd name="T5" fmla="*/ 37 h 609"/>
                            <a:gd name="T6" fmla="*/ 478 w 585"/>
                            <a:gd name="T7" fmla="*/ 70 h 609"/>
                            <a:gd name="T8" fmla="*/ 518 w 585"/>
                            <a:gd name="T9" fmla="*/ 110 h 609"/>
                            <a:gd name="T10" fmla="*/ 551 w 585"/>
                            <a:gd name="T11" fmla="*/ 160 h 609"/>
                            <a:gd name="T12" fmla="*/ 571 w 585"/>
                            <a:gd name="T13" fmla="*/ 214 h 609"/>
                            <a:gd name="T14" fmla="*/ 584 w 585"/>
                            <a:gd name="T15" fmla="*/ 272 h 609"/>
                            <a:gd name="T16" fmla="*/ 584 w 585"/>
                            <a:gd name="T17" fmla="*/ 335 h 609"/>
                            <a:gd name="T18" fmla="*/ 571 w 585"/>
                            <a:gd name="T19" fmla="*/ 395 h 609"/>
                            <a:gd name="T20" fmla="*/ 551 w 585"/>
                            <a:gd name="T21" fmla="*/ 449 h 609"/>
                            <a:gd name="T22" fmla="*/ 518 w 585"/>
                            <a:gd name="T23" fmla="*/ 499 h 609"/>
                            <a:gd name="T24" fmla="*/ 478 w 585"/>
                            <a:gd name="T25" fmla="*/ 539 h 609"/>
                            <a:gd name="T26" fmla="*/ 431 w 585"/>
                            <a:gd name="T27" fmla="*/ 572 h 609"/>
                            <a:gd name="T28" fmla="*/ 379 w 585"/>
                            <a:gd name="T29" fmla="*/ 595 h 609"/>
                            <a:gd name="T30" fmla="*/ 321 w 585"/>
                            <a:gd name="T31" fmla="*/ 607 h 609"/>
                            <a:gd name="T32" fmla="*/ 262 w 585"/>
                            <a:gd name="T33" fmla="*/ 607 h 609"/>
                            <a:gd name="T34" fmla="*/ 205 w 585"/>
                            <a:gd name="T35" fmla="*/ 595 h 609"/>
                            <a:gd name="T36" fmla="*/ 153 w 585"/>
                            <a:gd name="T37" fmla="*/ 572 h 609"/>
                            <a:gd name="T38" fmla="*/ 106 w 585"/>
                            <a:gd name="T39" fmla="*/ 539 h 609"/>
                            <a:gd name="T40" fmla="*/ 66 w 585"/>
                            <a:gd name="T41" fmla="*/ 499 h 609"/>
                            <a:gd name="T42" fmla="*/ 34 w 585"/>
                            <a:gd name="T43" fmla="*/ 449 h 609"/>
                            <a:gd name="T44" fmla="*/ 13 w 585"/>
                            <a:gd name="T45" fmla="*/ 395 h 609"/>
                            <a:gd name="T46" fmla="*/ 1 w 585"/>
                            <a:gd name="T47" fmla="*/ 335 h 609"/>
                            <a:gd name="T48" fmla="*/ 1 w 585"/>
                            <a:gd name="T49" fmla="*/ 272 h 609"/>
                            <a:gd name="T50" fmla="*/ 13 w 585"/>
                            <a:gd name="T51" fmla="*/ 214 h 609"/>
                            <a:gd name="T52" fmla="*/ 34 w 585"/>
                            <a:gd name="T53" fmla="*/ 160 h 609"/>
                            <a:gd name="T54" fmla="*/ 66 w 585"/>
                            <a:gd name="T55" fmla="*/ 110 h 609"/>
                            <a:gd name="T56" fmla="*/ 106 w 585"/>
                            <a:gd name="T57" fmla="*/ 70 h 609"/>
                            <a:gd name="T58" fmla="*/ 153 w 585"/>
                            <a:gd name="T59" fmla="*/ 37 h 609"/>
                            <a:gd name="T60" fmla="*/ 205 w 585"/>
                            <a:gd name="T61" fmla="*/ 14 h 609"/>
                            <a:gd name="T62" fmla="*/ 262 w 585"/>
                            <a:gd name="T63" fmla="*/ 2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85" h="609">
                              <a:moveTo>
                                <a:pt x="292" y="0"/>
                              </a:moveTo>
                              <a:lnTo>
                                <a:pt x="321" y="2"/>
                              </a:lnTo>
                              <a:lnTo>
                                <a:pt x="351" y="7"/>
                              </a:lnTo>
                              <a:lnTo>
                                <a:pt x="379" y="14"/>
                              </a:lnTo>
                              <a:lnTo>
                                <a:pt x="406" y="24"/>
                              </a:lnTo>
                              <a:lnTo>
                                <a:pt x="431" y="37"/>
                              </a:lnTo>
                              <a:lnTo>
                                <a:pt x="455" y="53"/>
                              </a:lnTo>
                              <a:lnTo>
                                <a:pt x="478" y="70"/>
                              </a:lnTo>
                              <a:lnTo>
                                <a:pt x="498" y="89"/>
                              </a:lnTo>
                              <a:lnTo>
                                <a:pt x="518" y="110"/>
                              </a:lnTo>
                              <a:lnTo>
                                <a:pt x="535" y="135"/>
                              </a:lnTo>
                              <a:lnTo>
                                <a:pt x="551" y="160"/>
                              </a:lnTo>
                              <a:lnTo>
                                <a:pt x="563" y="186"/>
                              </a:lnTo>
                              <a:lnTo>
                                <a:pt x="571" y="214"/>
                              </a:lnTo>
                              <a:lnTo>
                                <a:pt x="580" y="242"/>
                              </a:lnTo>
                              <a:lnTo>
                                <a:pt x="584" y="272"/>
                              </a:lnTo>
                              <a:lnTo>
                                <a:pt x="585" y="304"/>
                              </a:lnTo>
                              <a:lnTo>
                                <a:pt x="584" y="335"/>
                              </a:lnTo>
                              <a:lnTo>
                                <a:pt x="580" y="365"/>
                              </a:lnTo>
                              <a:lnTo>
                                <a:pt x="571" y="395"/>
                              </a:lnTo>
                              <a:lnTo>
                                <a:pt x="563" y="423"/>
                              </a:lnTo>
                              <a:lnTo>
                                <a:pt x="551" y="449"/>
                              </a:lnTo>
                              <a:lnTo>
                                <a:pt x="535" y="474"/>
                              </a:lnTo>
                              <a:lnTo>
                                <a:pt x="518" y="499"/>
                              </a:lnTo>
                              <a:lnTo>
                                <a:pt x="498" y="520"/>
                              </a:lnTo>
                              <a:lnTo>
                                <a:pt x="478" y="539"/>
                              </a:lnTo>
                              <a:lnTo>
                                <a:pt x="455" y="556"/>
                              </a:lnTo>
                              <a:lnTo>
                                <a:pt x="431" y="572"/>
                              </a:lnTo>
                              <a:lnTo>
                                <a:pt x="406" y="585"/>
                              </a:lnTo>
                              <a:lnTo>
                                <a:pt x="379" y="595"/>
                              </a:lnTo>
                              <a:lnTo>
                                <a:pt x="351" y="602"/>
                              </a:lnTo>
                              <a:lnTo>
                                <a:pt x="321" y="607"/>
                              </a:lnTo>
                              <a:lnTo>
                                <a:pt x="292" y="609"/>
                              </a:lnTo>
                              <a:lnTo>
                                <a:pt x="262" y="607"/>
                              </a:lnTo>
                              <a:lnTo>
                                <a:pt x="233" y="602"/>
                              </a:lnTo>
                              <a:lnTo>
                                <a:pt x="205" y="595"/>
                              </a:lnTo>
                              <a:lnTo>
                                <a:pt x="179" y="585"/>
                              </a:lnTo>
                              <a:lnTo>
                                <a:pt x="153" y="572"/>
                              </a:lnTo>
                              <a:lnTo>
                                <a:pt x="128" y="556"/>
                              </a:lnTo>
                              <a:lnTo>
                                <a:pt x="106" y="539"/>
                              </a:lnTo>
                              <a:lnTo>
                                <a:pt x="85" y="520"/>
                              </a:lnTo>
                              <a:lnTo>
                                <a:pt x="66" y="499"/>
                              </a:lnTo>
                              <a:lnTo>
                                <a:pt x="50" y="474"/>
                              </a:lnTo>
                              <a:lnTo>
                                <a:pt x="34" y="449"/>
                              </a:lnTo>
                              <a:lnTo>
                                <a:pt x="22" y="423"/>
                              </a:lnTo>
                              <a:lnTo>
                                <a:pt x="13" y="395"/>
                              </a:lnTo>
                              <a:lnTo>
                                <a:pt x="5" y="365"/>
                              </a:lnTo>
                              <a:lnTo>
                                <a:pt x="1" y="335"/>
                              </a:lnTo>
                              <a:lnTo>
                                <a:pt x="0" y="304"/>
                              </a:lnTo>
                              <a:lnTo>
                                <a:pt x="1" y="272"/>
                              </a:lnTo>
                              <a:lnTo>
                                <a:pt x="5" y="242"/>
                              </a:lnTo>
                              <a:lnTo>
                                <a:pt x="13" y="214"/>
                              </a:lnTo>
                              <a:lnTo>
                                <a:pt x="22" y="186"/>
                              </a:lnTo>
                              <a:lnTo>
                                <a:pt x="34" y="160"/>
                              </a:lnTo>
                              <a:lnTo>
                                <a:pt x="50" y="135"/>
                              </a:lnTo>
                              <a:lnTo>
                                <a:pt x="66" y="110"/>
                              </a:lnTo>
                              <a:lnTo>
                                <a:pt x="85" y="89"/>
                              </a:lnTo>
                              <a:lnTo>
                                <a:pt x="106" y="70"/>
                              </a:lnTo>
                              <a:lnTo>
                                <a:pt x="128" y="53"/>
                              </a:lnTo>
                              <a:lnTo>
                                <a:pt x="153" y="37"/>
                              </a:lnTo>
                              <a:lnTo>
                                <a:pt x="179" y="24"/>
                              </a:lnTo>
                              <a:lnTo>
                                <a:pt x="205" y="14"/>
                              </a:lnTo>
                              <a:lnTo>
                                <a:pt x="233" y="7"/>
                              </a:lnTo>
                              <a:lnTo>
                                <a:pt x="262" y="2"/>
                              </a:ln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5"/>
                      <wps:cNvSpPr>
                        <a:spLocks/>
                      </wps:cNvSpPr>
                      <wps:spPr bwMode="auto">
                        <a:xfrm>
                          <a:off x="755" y="992"/>
                          <a:ext cx="538" cy="556"/>
                        </a:xfrm>
                        <a:custGeom>
                          <a:avLst/>
                          <a:gdLst>
                            <a:gd name="T0" fmla="*/ 270 w 538"/>
                            <a:gd name="T1" fmla="*/ 0 h 556"/>
                            <a:gd name="T2" fmla="*/ 324 w 538"/>
                            <a:gd name="T3" fmla="*/ 5 h 556"/>
                            <a:gd name="T4" fmla="*/ 374 w 538"/>
                            <a:gd name="T5" fmla="*/ 21 h 556"/>
                            <a:gd name="T6" fmla="*/ 419 w 538"/>
                            <a:gd name="T7" fmla="*/ 47 h 556"/>
                            <a:gd name="T8" fmla="*/ 459 w 538"/>
                            <a:gd name="T9" fmla="*/ 80 h 556"/>
                            <a:gd name="T10" fmla="*/ 492 w 538"/>
                            <a:gd name="T11" fmla="*/ 123 h 556"/>
                            <a:gd name="T12" fmla="*/ 517 w 538"/>
                            <a:gd name="T13" fmla="*/ 170 h 556"/>
                            <a:gd name="T14" fmla="*/ 532 w 538"/>
                            <a:gd name="T15" fmla="*/ 223 h 556"/>
                            <a:gd name="T16" fmla="*/ 538 w 538"/>
                            <a:gd name="T17" fmla="*/ 279 h 556"/>
                            <a:gd name="T18" fmla="*/ 532 w 538"/>
                            <a:gd name="T19" fmla="*/ 335 h 556"/>
                            <a:gd name="T20" fmla="*/ 517 w 538"/>
                            <a:gd name="T21" fmla="*/ 386 h 556"/>
                            <a:gd name="T22" fmla="*/ 492 w 538"/>
                            <a:gd name="T23" fmla="*/ 433 h 556"/>
                            <a:gd name="T24" fmla="*/ 459 w 538"/>
                            <a:gd name="T25" fmla="*/ 476 h 556"/>
                            <a:gd name="T26" fmla="*/ 419 w 538"/>
                            <a:gd name="T27" fmla="*/ 509 h 556"/>
                            <a:gd name="T28" fmla="*/ 374 w 538"/>
                            <a:gd name="T29" fmla="*/ 535 h 556"/>
                            <a:gd name="T30" fmla="*/ 324 w 538"/>
                            <a:gd name="T31" fmla="*/ 551 h 556"/>
                            <a:gd name="T32" fmla="*/ 270 w 538"/>
                            <a:gd name="T33" fmla="*/ 556 h 556"/>
                            <a:gd name="T34" fmla="*/ 216 w 538"/>
                            <a:gd name="T35" fmla="*/ 551 h 556"/>
                            <a:gd name="T36" fmla="*/ 166 w 538"/>
                            <a:gd name="T37" fmla="*/ 535 h 556"/>
                            <a:gd name="T38" fmla="*/ 120 w 538"/>
                            <a:gd name="T39" fmla="*/ 509 h 556"/>
                            <a:gd name="T40" fmla="*/ 80 w 538"/>
                            <a:gd name="T41" fmla="*/ 476 h 556"/>
                            <a:gd name="T42" fmla="*/ 47 w 538"/>
                            <a:gd name="T43" fmla="*/ 433 h 556"/>
                            <a:gd name="T44" fmla="*/ 21 w 538"/>
                            <a:gd name="T45" fmla="*/ 386 h 556"/>
                            <a:gd name="T46" fmla="*/ 6 w 538"/>
                            <a:gd name="T47" fmla="*/ 335 h 556"/>
                            <a:gd name="T48" fmla="*/ 0 w 538"/>
                            <a:gd name="T49" fmla="*/ 279 h 556"/>
                            <a:gd name="T50" fmla="*/ 6 w 538"/>
                            <a:gd name="T51" fmla="*/ 223 h 556"/>
                            <a:gd name="T52" fmla="*/ 21 w 538"/>
                            <a:gd name="T53" fmla="*/ 170 h 556"/>
                            <a:gd name="T54" fmla="*/ 47 w 538"/>
                            <a:gd name="T55" fmla="*/ 123 h 556"/>
                            <a:gd name="T56" fmla="*/ 80 w 538"/>
                            <a:gd name="T57" fmla="*/ 80 h 556"/>
                            <a:gd name="T58" fmla="*/ 120 w 538"/>
                            <a:gd name="T59" fmla="*/ 47 h 556"/>
                            <a:gd name="T60" fmla="*/ 166 w 538"/>
                            <a:gd name="T61" fmla="*/ 21 h 556"/>
                            <a:gd name="T62" fmla="*/ 216 w 538"/>
                            <a:gd name="T63" fmla="*/ 5 h 556"/>
                            <a:gd name="T64" fmla="*/ 270 w 538"/>
                            <a:gd name="T65" fmla="*/ 0 h 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8" h="556">
                              <a:moveTo>
                                <a:pt x="270" y="0"/>
                              </a:moveTo>
                              <a:lnTo>
                                <a:pt x="324" y="5"/>
                              </a:lnTo>
                              <a:lnTo>
                                <a:pt x="374" y="21"/>
                              </a:lnTo>
                              <a:lnTo>
                                <a:pt x="419" y="47"/>
                              </a:lnTo>
                              <a:lnTo>
                                <a:pt x="459" y="80"/>
                              </a:lnTo>
                              <a:lnTo>
                                <a:pt x="492" y="123"/>
                              </a:lnTo>
                              <a:lnTo>
                                <a:pt x="517" y="170"/>
                              </a:lnTo>
                              <a:lnTo>
                                <a:pt x="532" y="223"/>
                              </a:lnTo>
                              <a:lnTo>
                                <a:pt x="538" y="279"/>
                              </a:lnTo>
                              <a:lnTo>
                                <a:pt x="532" y="335"/>
                              </a:lnTo>
                              <a:lnTo>
                                <a:pt x="517" y="386"/>
                              </a:lnTo>
                              <a:lnTo>
                                <a:pt x="492" y="433"/>
                              </a:lnTo>
                              <a:lnTo>
                                <a:pt x="459" y="476"/>
                              </a:lnTo>
                              <a:lnTo>
                                <a:pt x="419" y="509"/>
                              </a:lnTo>
                              <a:lnTo>
                                <a:pt x="374" y="535"/>
                              </a:lnTo>
                              <a:lnTo>
                                <a:pt x="324" y="551"/>
                              </a:lnTo>
                              <a:lnTo>
                                <a:pt x="270" y="556"/>
                              </a:lnTo>
                              <a:lnTo>
                                <a:pt x="216" y="551"/>
                              </a:lnTo>
                              <a:lnTo>
                                <a:pt x="166" y="535"/>
                              </a:lnTo>
                              <a:lnTo>
                                <a:pt x="120" y="509"/>
                              </a:lnTo>
                              <a:lnTo>
                                <a:pt x="80" y="476"/>
                              </a:lnTo>
                              <a:lnTo>
                                <a:pt x="47" y="433"/>
                              </a:lnTo>
                              <a:lnTo>
                                <a:pt x="21" y="386"/>
                              </a:lnTo>
                              <a:lnTo>
                                <a:pt x="6" y="335"/>
                              </a:lnTo>
                              <a:lnTo>
                                <a:pt x="0" y="279"/>
                              </a:lnTo>
                              <a:lnTo>
                                <a:pt x="6" y="223"/>
                              </a:lnTo>
                              <a:lnTo>
                                <a:pt x="21" y="170"/>
                              </a:lnTo>
                              <a:lnTo>
                                <a:pt x="47" y="123"/>
                              </a:lnTo>
                              <a:lnTo>
                                <a:pt x="80" y="80"/>
                              </a:lnTo>
                              <a:lnTo>
                                <a:pt x="120" y="47"/>
                              </a:lnTo>
                              <a:lnTo>
                                <a:pt x="166" y="21"/>
                              </a:lnTo>
                              <a:lnTo>
                                <a:pt x="216" y="5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6"/>
                      <wps:cNvSpPr>
                        <a:spLocks/>
                      </wps:cNvSpPr>
                      <wps:spPr bwMode="auto">
                        <a:xfrm>
                          <a:off x="841" y="1078"/>
                          <a:ext cx="424" cy="440"/>
                        </a:xfrm>
                        <a:custGeom>
                          <a:avLst/>
                          <a:gdLst>
                            <a:gd name="T0" fmla="*/ 212 w 424"/>
                            <a:gd name="T1" fmla="*/ 0 h 440"/>
                            <a:gd name="T2" fmla="*/ 255 w 424"/>
                            <a:gd name="T3" fmla="*/ 5 h 440"/>
                            <a:gd name="T4" fmla="*/ 295 w 424"/>
                            <a:gd name="T5" fmla="*/ 17 h 440"/>
                            <a:gd name="T6" fmla="*/ 330 w 424"/>
                            <a:gd name="T7" fmla="*/ 38 h 440"/>
                            <a:gd name="T8" fmla="*/ 363 w 424"/>
                            <a:gd name="T9" fmla="*/ 65 h 440"/>
                            <a:gd name="T10" fmla="*/ 387 w 424"/>
                            <a:gd name="T11" fmla="*/ 98 h 440"/>
                            <a:gd name="T12" fmla="*/ 408 w 424"/>
                            <a:gd name="T13" fmla="*/ 135 h 440"/>
                            <a:gd name="T14" fmla="*/ 420 w 424"/>
                            <a:gd name="T15" fmla="*/ 177 h 440"/>
                            <a:gd name="T16" fmla="*/ 424 w 424"/>
                            <a:gd name="T17" fmla="*/ 221 h 440"/>
                            <a:gd name="T18" fmla="*/ 420 w 424"/>
                            <a:gd name="T19" fmla="*/ 265 h 440"/>
                            <a:gd name="T20" fmla="*/ 408 w 424"/>
                            <a:gd name="T21" fmla="*/ 307 h 440"/>
                            <a:gd name="T22" fmla="*/ 387 w 424"/>
                            <a:gd name="T23" fmla="*/ 344 h 440"/>
                            <a:gd name="T24" fmla="*/ 363 w 424"/>
                            <a:gd name="T25" fmla="*/ 375 h 440"/>
                            <a:gd name="T26" fmla="*/ 330 w 424"/>
                            <a:gd name="T27" fmla="*/ 404 h 440"/>
                            <a:gd name="T28" fmla="*/ 295 w 424"/>
                            <a:gd name="T29" fmla="*/ 423 h 440"/>
                            <a:gd name="T30" fmla="*/ 255 w 424"/>
                            <a:gd name="T31" fmla="*/ 435 h 440"/>
                            <a:gd name="T32" fmla="*/ 212 w 424"/>
                            <a:gd name="T33" fmla="*/ 440 h 440"/>
                            <a:gd name="T34" fmla="*/ 170 w 424"/>
                            <a:gd name="T35" fmla="*/ 435 h 440"/>
                            <a:gd name="T36" fmla="*/ 130 w 424"/>
                            <a:gd name="T37" fmla="*/ 423 h 440"/>
                            <a:gd name="T38" fmla="*/ 93 w 424"/>
                            <a:gd name="T39" fmla="*/ 404 h 440"/>
                            <a:gd name="T40" fmla="*/ 62 w 424"/>
                            <a:gd name="T41" fmla="*/ 375 h 440"/>
                            <a:gd name="T42" fmla="*/ 36 w 424"/>
                            <a:gd name="T43" fmla="*/ 344 h 440"/>
                            <a:gd name="T44" fmla="*/ 17 w 424"/>
                            <a:gd name="T45" fmla="*/ 307 h 440"/>
                            <a:gd name="T46" fmla="*/ 3 w 424"/>
                            <a:gd name="T47" fmla="*/ 265 h 440"/>
                            <a:gd name="T48" fmla="*/ 0 w 424"/>
                            <a:gd name="T49" fmla="*/ 221 h 440"/>
                            <a:gd name="T50" fmla="*/ 3 w 424"/>
                            <a:gd name="T51" fmla="*/ 177 h 440"/>
                            <a:gd name="T52" fmla="*/ 17 w 424"/>
                            <a:gd name="T53" fmla="*/ 135 h 440"/>
                            <a:gd name="T54" fmla="*/ 36 w 424"/>
                            <a:gd name="T55" fmla="*/ 98 h 440"/>
                            <a:gd name="T56" fmla="*/ 62 w 424"/>
                            <a:gd name="T57" fmla="*/ 65 h 440"/>
                            <a:gd name="T58" fmla="*/ 93 w 424"/>
                            <a:gd name="T59" fmla="*/ 38 h 440"/>
                            <a:gd name="T60" fmla="*/ 130 w 424"/>
                            <a:gd name="T61" fmla="*/ 17 h 440"/>
                            <a:gd name="T62" fmla="*/ 170 w 424"/>
                            <a:gd name="T63" fmla="*/ 5 h 440"/>
                            <a:gd name="T64" fmla="*/ 212 w 424"/>
                            <a:gd name="T65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24" h="440">
                              <a:moveTo>
                                <a:pt x="212" y="0"/>
                              </a:moveTo>
                              <a:lnTo>
                                <a:pt x="255" y="5"/>
                              </a:lnTo>
                              <a:lnTo>
                                <a:pt x="295" y="17"/>
                              </a:lnTo>
                              <a:lnTo>
                                <a:pt x="330" y="38"/>
                              </a:lnTo>
                              <a:lnTo>
                                <a:pt x="363" y="65"/>
                              </a:lnTo>
                              <a:lnTo>
                                <a:pt x="387" y="98"/>
                              </a:lnTo>
                              <a:lnTo>
                                <a:pt x="408" y="135"/>
                              </a:lnTo>
                              <a:lnTo>
                                <a:pt x="420" y="177"/>
                              </a:lnTo>
                              <a:lnTo>
                                <a:pt x="424" y="221"/>
                              </a:lnTo>
                              <a:lnTo>
                                <a:pt x="420" y="265"/>
                              </a:lnTo>
                              <a:lnTo>
                                <a:pt x="408" y="307"/>
                              </a:lnTo>
                              <a:lnTo>
                                <a:pt x="387" y="344"/>
                              </a:lnTo>
                              <a:lnTo>
                                <a:pt x="363" y="375"/>
                              </a:lnTo>
                              <a:lnTo>
                                <a:pt x="330" y="404"/>
                              </a:lnTo>
                              <a:lnTo>
                                <a:pt x="295" y="423"/>
                              </a:lnTo>
                              <a:lnTo>
                                <a:pt x="255" y="435"/>
                              </a:lnTo>
                              <a:lnTo>
                                <a:pt x="212" y="440"/>
                              </a:lnTo>
                              <a:lnTo>
                                <a:pt x="170" y="435"/>
                              </a:lnTo>
                              <a:lnTo>
                                <a:pt x="130" y="423"/>
                              </a:lnTo>
                              <a:lnTo>
                                <a:pt x="93" y="404"/>
                              </a:lnTo>
                              <a:lnTo>
                                <a:pt x="62" y="375"/>
                              </a:lnTo>
                              <a:lnTo>
                                <a:pt x="36" y="344"/>
                              </a:lnTo>
                              <a:lnTo>
                                <a:pt x="17" y="307"/>
                              </a:lnTo>
                              <a:lnTo>
                                <a:pt x="3" y="265"/>
                              </a:lnTo>
                              <a:lnTo>
                                <a:pt x="0" y="221"/>
                              </a:lnTo>
                              <a:lnTo>
                                <a:pt x="3" y="177"/>
                              </a:lnTo>
                              <a:lnTo>
                                <a:pt x="17" y="135"/>
                              </a:lnTo>
                              <a:lnTo>
                                <a:pt x="36" y="98"/>
                              </a:lnTo>
                              <a:lnTo>
                                <a:pt x="62" y="65"/>
                              </a:lnTo>
                              <a:lnTo>
                                <a:pt x="93" y="38"/>
                              </a:lnTo>
                              <a:lnTo>
                                <a:pt x="130" y="17"/>
                              </a:lnTo>
                              <a:lnTo>
                                <a:pt x="170" y="5"/>
                              </a:lnTo>
                              <a:lnTo>
                                <a:pt x="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7"/>
                      <wps:cNvSpPr>
                        <a:spLocks/>
                      </wps:cNvSpPr>
                      <wps:spPr bwMode="auto">
                        <a:xfrm>
                          <a:off x="1070" y="1231"/>
                          <a:ext cx="407" cy="423"/>
                        </a:xfrm>
                        <a:custGeom>
                          <a:avLst/>
                          <a:gdLst>
                            <a:gd name="T0" fmla="*/ 0 w 407"/>
                            <a:gd name="T1" fmla="*/ 0 h 423"/>
                            <a:gd name="T2" fmla="*/ 0 w 407"/>
                            <a:gd name="T3" fmla="*/ 423 h 423"/>
                            <a:gd name="T4" fmla="*/ 407 w 407"/>
                            <a:gd name="T5" fmla="*/ 423 h 423"/>
                            <a:gd name="T6" fmla="*/ 0 w 407"/>
                            <a:gd name="T7" fmla="*/ 0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7" h="423">
                              <a:moveTo>
                                <a:pt x="0" y="0"/>
                              </a:moveTo>
                              <a:lnTo>
                                <a:pt x="0" y="423"/>
                              </a:lnTo>
                              <a:lnTo>
                                <a:pt x="407" y="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8"/>
                      <wps:cNvSpPr>
                        <a:spLocks/>
                      </wps:cNvSpPr>
                      <wps:spPr bwMode="auto">
                        <a:xfrm>
                          <a:off x="1089" y="1295"/>
                          <a:ext cx="344" cy="359"/>
                        </a:xfrm>
                        <a:custGeom>
                          <a:avLst/>
                          <a:gdLst>
                            <a:gd name="T0" fmla="*/ 0 w 344"/>
                            <a:gd name="T1" fmla="*/ 0 h 359"/>
                            <a:gd name="T2" fmla="*/ 0 w 344"/>
                            <a:gd name="T3" fmla="*/ 359 h 359"/>
                            <a:gd name="T4" fmla="*/ 344 w 344"/>
                            <a:gd name="T5" fmla="*/ 359 h 359"/>
                            <a:gd name="T6" fmla="*/ 0 w 344"/>
                            <a:gd name="T7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4" h="359">
                              <a:moveTo>
                                <a:pt x="0" y="0"/>
                              </a:moveTo>
                              <a:lnTo>
                                <a:pt x="0" y="359"/>
                              </a:lnTo>
                              <a:lnTo>
                                <a:pt x="344" y="3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9"/>
                      <wps:cNvSpPr>
                        <a:spLocks/>
                      </wps:cNvSpPr>
                      <wps:spPr bwMode="auto">
                        <a:xfrm>
                          <a:off x="1089" y="1295"/>
                          <a:ext cx="344" cy="359"/>
                        </a:xfrm>
                        <a:custGeom>
                          <a:avLst/>
                          <a:gdLst>
                            <a:gd name="T0" fmla="*/ 0 w 344"/>
                            <a:gd name="T1" fmla="*/ 0 h 359"/>
                            <a:gd name="T2" fmla="*/ 0 w 344"/>
                            <a:gd name="T3" fmla="*/ 359 h 359"/>
                            <a:gd name="T4" fmla="*/ 344 w 344"/>
                            <a:gd name="T5" fmla="*/ 359 h 359"/>
                            <a:gd name="T6" fmla="*/ 0 w 344"/>
                            <a:gd name="T7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4" h="359">
                              <a:moveTo>
                                <a:pt x="0" y="0"/>
                              </a:moveTo>
                              <a:lnTo>
                                <a:pt x="0" y="359"/>
                              </a:lnTo>
                              <a:lnTo>
                                <a:pt x="344" y="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212" y="1665"/>
                          <a:ext cx="1500" cy="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73" w:rsidRPr="00A542EB" w:rsidRDefault="00901473" w:rsidP="00220139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  <w:r w:rsidRPr="00A542EB"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  <w:t>ZETOM-CERT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00" y="410"/>
                          <a:ext cx="1500" cy="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73" w:rsidRPr="00A542EB" w:rsidRDefault="00901473" w:rsidP="00220139">
                            <w:pPr>
                              <w:jc w:val="center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A542EB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ISO 9001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30" style="position:absolute;margin-left:472.15pt;margin-top:8.5pt;width:44.85pt;height:46.55pt;z-index:251667968" coordorigin="200,410" coordsize="1512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xR4RsAALHBAAAOAAAAZHJzL2Uyb0RvYy54bWzsXW1vIzeS/n7A/QdBHw/wWv2uNuIskpk4&#10;WCB7F2B9P0AjybawslrbkseTXex/v6dIVouUWCxt7OSSO+VDpBlxqlkP6431NLu/+uOX5/Xo87Lf&#10;rbrN7Tj7w2Q8Wm7m3WK1ebwd//f93dV0PNrtZ5vFbN1tlrfjn5a78R+//vd/++p1e7PMu6duvVj2&#10;IwjZ7G5et7fjp/1+e3N9vZs/LZ9nuz902+UGPz50/fNsjz/2j9eLfvYK6c/r63wyqa9fu36x7bv5&#10;crfD3360P46/NvIfHpbz/X89POyW+9H6doy57c3/e/P/T/T/66+/mt089rPt02rupjH7GbN4nq02&#10;uOgg6uNsPxu99KsTUc+red/tuof9H+bd83X38LCaL40O0CabHGnzfd+9bI0ujzevj9sBJkB7hNPP&#10;Fjv/z88/9qPV4nZcjkeb2TOWyFx1lBlsXrePNxjyfb/9y/bH3iqIrz9087/uAN318e/050c7ePTp&#10;9c/dAvJmL/vOYPPloX8mEdB69MUswU/DEiy/7Edz/GVVt1VbjUdz/FS1WTat7BLNn7CO9K+w6OMR&#10;fiztBGc386fv3L/Nqiy3/zIrGzP969mNvaiZqJsY2QaMbXfAc/c2PP/yNNsuzTLtCCyHJ5SweN71&#10;yyUZ8CjLSBe6OEYxnjsfTO8XGrYD5iqMlQOkyZ01M5TTtrVotEVJFx7AAGYvu/33y86sxuzzD7u9&#10;dYMFvpk1Xrip3wPrh+c1POI/rkdlW45eRyTVjeZBmTcoGz2N3PXgDIMcrMsgp5rmcTmFNygXBMFK&#10;B0F1LQgC9MOgqo7PqPbGNEUVn1HjDcomTVwSItxwtaat45KwFMOgrJnEJcGkD6OmpTApmNFhVI5R&#10;UcTJFYYrTptpfFqZj3mRTwVZPurTthFk+bCXWSvI8oGXZfnIV1kpyPKhl3X0sa8nAl7wHg8vCfvc&#10;x75uhXXMfexFk8h97Ju6iOuY+9iLhpr72E9zwVJzH3vRe3If+2kjyfKxF10697FvM0HHwsdeDDOF&#10;j31b5HG8Ch/7clLEbbXwsZdl+dgXsMJo+Ct87GUdfexzKeAUZ2Ff+NhnsJz4vHzsRZsofeyziRBR&#10;Sx970VZLH/tKgKv0oRddqPShRzKIalj6yIueXQbIC5J83MV4U/q4S0j5qItRsPJRl9SrfNDF4Fyd&#10;A3rlgy7mjMoHXbSFykddzGWVj7poo5WPu5hhqwB3yXcqH3kx7fvAiy5d+8hLpUjtAy9GmtpH3itq&#10;UI09cr01e+ISbP5l42owfBvNaBM1MbXztttR9UsFGYrfe1NJQgRGUcEmDMYEaXDhqr/0YKw9DTb1&#10;tioZi0uDm7MkY/VosKkbVclUA9FoWyzrw52OKGRsiZtWMnNaZuepmTk9s/MUzZym2XmqUslBqqKo&#10;OGfuVFWY4eepSoWDGX6eqlQbmOHnqZo7VZHgz5k7ZXiSjhx+1nC23PNUxf7GSj9P1cKpimR71mSc&#10;qsV5qlJCJVWRMs+RTjnTDD9PVcqLZvh5qlLuM8PPU5USnBl+nqqUxWg4EtU5qlKmMsPPU5WykRl+&#10;nqqUcMzw81SlnGKGn6dq7VRFZjhHVcoNJB3R3xtuo5kL8D16U8ddqX48QlfqE/2b2c12tqe8wF9H&#10;r7djs6V/uh3TDpv+/rn7vLzvzIg9pYfSLSA3Pw6/rzfBuNZiy8rwr/y5NdIqWDxpMXU68K/86UZN&#10;ra5DFOOf+dMOq108gvNZRPhn/nTDHHJYzdSwxjU9pqwpS+FPKw37JaMBKou0uNoaTzaEBJbDn05e&#10;68YN7SX+nT/tuKmL1blyXezxzfxQkSXnN63teuXTNCzYAxt5KBbT8lprzkXDnSGeP386PVrUZ7AA&#10;1LGKPGspZZ3GGft9Iw8VtiLPzq8a3I3nxZ9ufk5f1P5peQ6/ulT0cOuBbUlanlvfRsEZe3+jL3ZM&#10;SXmNs78G+CTN3tkzdnPpceweqNVT8tADMPPDLj89zjkvrV9KHvoARh52welxLrK06Fuk5KEXYOVh&#10;V58c5+LeodPJdsKf1l5QpZ8lr3DZQZsfNhBn6Zs31s81/NAXMPK09cha6+dTZX2x77LyFHvJqGsC&#10;P9fsD3tCO061ZztMcQ+X4TVvc6Bozku9OeigxQIbqbTIYvXU4pSNUlrUs7K0GGrnpUVkp6QW4B1k&#10;Wr5wC6Cln8ZGMS2bsXWgJ5D0VrY2Lduy9WrZe/CG9GXZuZTSgn1VKVTY9ZWyhyNJOh9zXErXY8fV&#10;Hce2+brbLW14pJrRMD1D8Ug1p8f27Lr1anG3Wq+paNz1j58+rPvR5xmxo+Y/t3DBsLXpMWw6+mcc&#10;hemfg2hy9SlRTobt/Eeb5eXk27y9uqunzVV5V1ZXbTOZXk2y9tu2niCgf7z7J9WuWXnztFoslpsf&#10;VpslM69ZeR4T5zhgy5ka7pWq47ZCOjF6/QwlQbVuFtBudvO0nC2+c9/3s9Xafr8OZ2xAhtr8aYAA&#10;y2hJO8vyfeoWP4HA6zvLOoMlx5enrv/7ePQKxvl2vPvby6xfjkfrP21AQbZZSXvHvflDWRGfN+r9&#10;Xz75v8w2c4i6He/HaBPR1w97S2u/bPvV4xOulBksNt034F8fVkTxmfnZWbk/gAX9lehQhJBjOtTk&#10;9PemQ2sufaz/Gis1zHJDOZ1o5WbKzsiEtO8g59OhGXFqJNVYzYHr9HuH1PBz15Po0LKlTnJETtA4&#10;JBYmIgjlx0DyVfUkLgg1xTCoFARheYYxtWlIR2bkN2unxO9FZgSQD4IaatxHBCHXDYNg9XFJARva&#10;gDuKigrZUMPRRmYVsKFNKUwrYENzw3zFZPmgNxWxoREV0WE86FiADImiRQ3GAQlZlg98if53XJYP&#10;vayjj32VSQaK2HOYl4Q9FSPDqGoqyUL9M4yqJZMI2NBasomADRXtNGBD65ZY7cg6Bmyo6DwBG0qo&#10;xmX52IseHbChjbkLIDKvkA2VokzAhjZTusshJsvHvpDsPmBDZVm+3ec13egQsXuqPIfVlnX07T5r&#10;W0GWb/ci9iEbWghRmXacw7xEmwjY0Kng2gEZKppqQIaWAloBGSp6UECGSgZBrYtBQdGxT8jQyBKW&#10;PuxiuDkhQ2OSfNDFIBiQoZJ6ARkqxuaADJVAD8lQKWUEZKhkCiEXKkWtkAuVLDTgQqX0SkXMsMqi&#10;4wRUqJjy/Rgv+nNAhWZS9XBWmKFmxGHuh4CFLcqFCo1wvRcqVCS2bUvlHkWD3ZCmWd8LFSoBeaFC&#10;JWQuVKiEzG+DCqVqYwQqlIpe6tocqE7b6i8a1B7Y7XNP8PA7t80cJeBu2lBab45d5s4By+BPJ6u1&#10;cWm4XYR/5k87rKI9BaY23AzBP/OnG+aARjlmgxz/zJ9uWOv63mlqEJslc9FpmgGrqfjD3DLsTFNX&#10;xT7OjkNtmhzHTLPCNGJ/b+RpPeaG9lCYX47yOnVd7BbsOIXZaqiuNGuR1hd7czsOZWHyumSWJA+H&#10;GNLjrDyU18o4O79Sw8/pi8I/Lc/hVylWxeuBPUlSXu3Wt1YYXbYXbJfS8pz91U16fdmcsZNLysMZ&#10;ErMejdKnx/7fjhtu22Ev48/QdxuFRUAPwMpTuJDSBZYG4SplL6ULU9idJ8dx2HO9AJTWPH/+tHqg&#10;F2Dnp8lzjKk2P+wfztI3Z6ZRwQ9bm7PWI8MdB+Rv2vpm1CXAOM1eMuoU0jjF/qb2sqo5Y1NO0hTv&#10;cLdpac7m7qLTfNeZihoKzNS0wGLh0MKUdR4t6FlZ6AMkTdgFWiUBOSXRCUgKc5Bp6cItgJZ9aruc&#10;mRKMnXGgs52cG9ualmvZdpXUza4AT0xFEvYsJQGwoypFCvu9UvIULoykgzUHpXTK4RDHlR0Htveh&#10;Qe/Mfw7BCw1qKdELDWpOI/9Lp2zjp0IR3I5pUNPDeHcalE4SIfNMcYcXooFHg06QWA0NOtzr+CYa&#10;tGgNmQap5jJxGpTOajX2eiINWhkS4FRO0DQ0/cdTQT4zUeWGKTwV5PfHzanJyIx8WqJqhBkB2aGN&#10;OTXE3umM/DZtjXOV4EpOZ4SVGARlltY7lRTQoLWlXU5FBTRo1tJBu4h6AQ2K0j0+rZAGBascl+WD&#10;jls8BFk+6oU5tBebl4+7LMsHvjQHOWOyAuhFHX3sS0v1nmJPt2AMKyRiH9KglgSIyEL1c5AlmURI&#10;g04E6wpoUNFOQxq0EmwipEEl5wlo0FqyL9zvd9CxlDw6pEHN8arIOgY0qBhlQhpU8qHgUGhhKaZT&#10;HwppUFGWb/d5JUS/kAYVdfTtPgOJGw0TsKUDqiL2RzSoNC/f7mvJJkIa1NyfcgoX7SAPBi2ZakiD&#10;ChEnpEElDwppUAGsgAYVHfuUBo3o58MuhptTGjQiyQddDIIhDSqoF9KgUmwOaVAB9IAGFVNGSIMK&#10;phDSoJLnUKtjMJisECw0pEGFABjSoJLjhDSouW3mNC5T42eYlejPERo0IsoP8WKYCWhQrzK60KDx&#10;I68XGlRiYi4nQiVkLidCJWRcp+t+aP+kqfMLDSoB+RuhQVFtGBoU2ShKg1JqRh+Am2USDYoC24xL&#10;sy6lOyWe7rmi8DeylJ4gUyQo9FP9SuznjTTliGRF5Qy12vmWEG4L8qfjbxwtPE23ZukQEUnLbDEn&#10;0ijY2ttxCo1HZ5eMPGV62GPacW1ajZoP3WJBUuAxPZfDWlPjGnewK9doy4nVF0WsIs/qW9RpWgt7&#10;faMvymtFnuMhFNqX9UXhn5TH+NET41K48HpUSiuf17dSmAG2F5yESV/X2R+NT80Pe3+DH3Zy6XHs&#10;Hcr82Nmwy0zKY99tlAPOHAo0em4ILEow4DBFB7tTuBQu7Lm+gui/KNINfpq8HPGC/LdR5of9gx2n&#10;0M05YqORp+CHnoAZp61H5m5PqJX1xa7LylPsJYN90vw0+3NhSDVne1XNO2iDj4tqzuZirua77uEt&#10;WiiwC1EqgcWFHyVMORpUCXpWlhpCDRZaQHZKavHdQZYr6cItAJoBSe+izTAlRyWZOeNAZzspjW1N&#10;y7Vsu0rqHlwhrQN7llJWsKOe6fdKyTOEkSQgHJTSqYlD3HFify8alI6DumleaNALDeo9lPkdaFBk&#10;3WMa1BRE702D0gM6KFS1xzRohQcLGxq0Hir8t9Gg5swkSUVZ4nOcCJWH7iKYNHc9f0jQNTSkY0RO&#10;QINSVzQiyGcmStNfjQgKCDniUyOC/EZtaZ4dGxHkt8fNWbaIIKA/aF8Z3iUiCCXsMCjLiG6MSApo&#10;0MrQLhFRIQ1q2uMxWT7ilTmRGJPlQ56bZ9DGZPmgV6CDX0cxWT7qeUNd35gsH3dZlg98YZrtMVkB&#10;9KKOPva4fSs+r4AGFbEPaNCypPPBkXlRz3JYbdEkAhq0xPnAuCwfe9FOAxoUz7QSZPnYi84T0KA4&#10;oi/I8rHH7UpxmwhoUDz0PC4LhccBr0KKMgENWpsjbRHsAxo0N0/PjthqQIPKsnzsc5DxUbsPaFBZ&#10;Rx/7DKRkXJZv9yL2IQ06IRotpqNv96JNBDSoufMiIiqgQUVTDWjQQogSAQ0qelBIgwpgBTSo6NgB&#10;DUp8XEw/H3Yx3AQ0qCTJB10MgiENKqgX0qBSbA5oUAl06owMASmTUkZAg0qmENKgUiYLaVDJQgMa&#10;VEqvIQ0qOU5AgxZSyvfjjOjPIQ0qlCH0ULEBUTHMnNCgLmBdaNALDWr7KJcH4548/tmdnrhHjrbt&#10;zzR7d6FBJfbuQoNKyLgDbPfIGueY2G+DBqW6hWhQyiExGjR3x7G4oyXSoLSJQb9Aa73ZUWmOic8p&#10;aGd/Jqh+6ZJpRghbEjPM3nUkEhqlIz6U/j42S0aadjqNnzPJtsBkKn86UtWxKNi8O5vh3/nTjaPt&#10;ADWOlY4wtph2nMJaVlRDkDzlEBu2+GYcNvHp+eFxwnYp0uuPrbkdpxwSM1aJ+RUK28fyUF2fNb8C&#10;55BS7Bfrq53HYvzK4TkKvF786dbNrQe2JOnruvXVzpRh22/ww24pKa905lehAZHSl62ZHlidHMfO&#10;oRw+ZF/DJjMtz7mu2zWJTsmRgN5slppf4XCuwcYnx7kohc15chxHvUNlzevKn3Z9UaOb9VDlUWsA&#10;9qzND9sHM07TN3PstYYfWgJWnrIeGTODyvpmvG6KvVBSgbqa+bl7NjRrdk/L15zD1Wyar7l7/zTX&#10;dcfq1UhgFNXiistASpSyMVSLeS4iKytqF0A7vcnPDlDCu4NMyxZuAdAKSDqXW04tl/ENPUpqdKam&#10;HfF0hquk7cEPeJfA7s6f1u3ZrZSSgr1UKVDY6bVFcDFEiVwuIqXjIMe344V6LwqUjoI6G7hQoBcK&#10;9H0pUCK0jjlQUx68Owfqqp4WeyBUFYejoBX1ys2LVod8+SYONEebEi1kSDWXiR8FJXqvstcTOdDc&#10;9MdP5fidWqJLInJ8VgLPUo/PB1nl0J+kJ3pGBPmUBL3GLaqY3xo3j9mLCPK5IHskLoKQ3xmfChAF&#10;DKh9xmhEUsiA4jhfVLvgIGiFx/pF1QsOgto3vUUURMA/wFnhiGdcVgC6OC8fdmgnyPJxz8GvxXX0&#10;kZfn5UNv6Y2IjiEDKuEVMKCFeSZrTJbfHhfXMWRAC2Edg4OgonUFDGjZ0LNiY/PysRdNPmRAJwL2&#10;VIgPLib6YciAGiY7Mq8jBlTw6YABJY46qmPIgErxKmBAMSNBlm/3eWaYxkjM8u1enpePfWb5pYgs&#10;3+4rES8f+ywXYnLwPNxKWseAAUVgirp2yIBK5hUwoAiWcVF+iC8lqw8YUEuJn4IVMqCSMwYMqLCE&#10;9EiqgzFLsAcMqISUH2zEwBUwoMKcQgJUCqcBASoBFRKghmqMeGFAgErLFxKg4qx8Y5eMKuA/pZQY&#10;8p+SqQf8p5SmqY89LLLogQH/CUCjQSbkP6XAEPCfQjVDr60aJiWWV/RUomGUVzxcmNQLk2qbMRcm&#10;9cKk4o2k3A5Kk8buEMD9cGe8MhzRHE3Sy4HSExP732BSxXdBuzcg3g/UkVlVpAh8vuGNpLQDJeKV&#10;KoYo8YpWJZkHt+hk4hWpjnrtyZ4rvR2NRmGjleJH6FVrNGw448x9T/60/U8+nKa8RJTPumUaS+bO&#10;dGmvP8NW1CqhySNoSVnl0aAsT2UP3fywMU2j57hylN/pce6YLzaU6XFuNbDJSI7jxcXGJj2ONr1k&#10;KqiBU1aAesmNS88PW7ez5KEotOOU+WHLZccp+jqyWYUPuw+yZWU1HCWoLa5VQTMVq4BmeFZWrpix&#10;m5jmFbTJgpqakznQFJflJVACAK+oEk4GAznL3DjScax5HzJiMrm7u5zHQvP68na+816R+Nr1C/t+&#10;RPq27bv5crdbbR7jj6WkrvExGWGi5nuTEVP33Gm809PRBPTuyDm9u5zCOrER9BZEG9ffxkZk1Ikm&#10;qQob4a4nsRF5RWcbInL8VhXt3yNyoNGwMcdJ3rgcf/duXrATEYRQOwgqCuouRSYUtKnopWcRQX5v&#10;sKjp7vqIIL9LVQuqBWxEYd6PFJEUsBHmRWyROQVkRGmeJBkT5eNtn5YZk+VDXpqOUExWiDndEh+T&#10;5aMOKXGwqKoa1iY3PaGYLB94eV4+8rkEfUBGiHhR3h3mVZgjQZF5BcexxGUMyIjCPJ8vJsvHXjSu&#10;gIwoGsG8gqdSihYfkBGleQRhbF4+9qIbBmQEbquJ20RARsihwcfevkEtMq+QjJDCVUBGQIowLx97&#10;ouqijk335w02Ic/Lt/tMija4a8STJeLlY4/Hhsan5Zu9uIwBF2EOr0U8O+AiROsKuIiCWuwxUX7A&#10;EY0+4CIMMRgT5eMu+mLARQhQBVyEGCFOuIjYnHzQxbgVcBHCnAIuIjPP0o1Ye8BFSECFXIShWmKi&#10;fGOXli/gIqTUg67FwYglmwqoCCkoB1SEZOgBEwF2O5p2QiZCcr+AiRDLBp9qFqPCCRMRgTxkIqRY&#10;dcJEOEkXJuLCRNiewoWJOGkTX850SUeRLkyEhAzlLWyV75Ga7FY5zdH8f2AiqMQhJoJSTpSJoG0m&#10;MOPmgsREoKg349JNaHoul+lX8gJwu48/LcWAnYsZZm9PkQ+IuINMAznDUvjTSXMvFlLeeYYtoZ2b&#10;0qjGNtTpkFbCIAvkUCQmO6AsD2Vpehw/RFI5voLtqAUPcSDV6MdW045r0tflxcAOIymP11Y7W8GW&#10;or0cK3eWdyiGeFn50y4vtcjJpjR52JLZcUrnHU9xM+IUdd2t9tgsJVFxr4rFRig5jEkmbW3N1DRL&#10;sXpqdmfVxMbjnIlp5zWcmoqL8YGpNGRuARTn5+UEcikrZ+tIX5JtjaMcW9j7sBCXl2Nt7DGICwvx&#10;i7AQyNDHLIRxivdmIcA+uNSX475hww8MNAQCl6Uhhuj6JhrCdOJsMPQZBr9BaFp69mr+EH/vLkjx&#10;O1SuZXkqx2+WlOgDo9l1Oh+/QSVK8pslwoz8pqCn1/+9BsCb75yhRTD1KlYsVq9aA+U4LlWr51UC&#10;5lpUWQw2zXmBP20FEl6Tf7vkjs149IqHSFbgLmipgsOAu/7x04d1P/o8W2NzYf5zeTwY1ncvl9yx&#10;3uxuEMt/kdyBWHicOwzD/P65A4d0zdaP9glB7qDa2OSOYnh4yptzh6u3/cRwnDvc1fwhx7kjIsXP&#10;HZCAXnREjp87IAO5IyLJzx2ipOPcEZFznDvcfC65Y//k7tDczvZPFIkIPModhNBbc8cBZY73/Oma&#10;DnQt5A5t3C+ZO+Swut6Q/pvubrVe8+6J/gblnMOMCruXfnU7/keb5eXk27y9uqunzVV5V1ZXLV5A&#10;cTXJ2m9bPMK+LT/e/ZPwzMqbp9Visdz8sNosR1+eKWzhL88LW4t+9or7bOy9N8+z1SV3dP2HfU+N&#10;t9HLtl89Pu1xm58x2033zcu+e1jtaeUoTn/qFj/92Ls/vO62X39Ff4svbhF+qdwBCz/OHeZe1Uvu&#10;iEf8S+5AiNl2uxHuW7u3beV7vlk63Ym3sfSemzjpwa7Jz30hM/jN+47fS+6AopTuEAzsFxPOSfuX&#10;3f77ZfccxP3ZzXpDidG2/oPC+93qc1xCzCyT9rvpd9PyCu+x+e6qnHz8ePXN3Yfyqr7Lmupj8fHD&#10;h49ZmFkoX709s9B8ZGWlbt31IcHRNAzCyJL8aYGm0LfbUjCmbzYwj/oOsRtx/POyx5enrv87Nkb9&#10;bHs73v3tZdYvx6P1nzYo79uMet2jvflDicdo4Q+9/8sn/5fZZg5Rt+P9eGS//tbTBQpemy7uqbj4&#10;tvsygoLIYV66GO2/4O850e22P3Tzv+5Gm+7D02zzuPym77tX6iECK8upeP/UyiHsR59e/9wtlrfj&#10;GdKkyZi8negeHij2cLcXN7IfbUWyCneLm71InnGw4X+87a0HjejL7bhfzvdG+Owzlt4WUTzk5xkY&#10;eWPgnnDbhPP8Xsuy59V+2Y/Wq+fb8XTY97/jHer7L5++jFYLtG3YuP5FNxxccHA/fLGuhy+/O7dD&#10;Ojx2O+M8nu/8Sm5HvkXtNPtQr8MTdTyvs7e3w/AvXve+m6FfzetM2PwZyQ+2YRMfvtikhy+/hNdh&#10;y/R48/qIXRLM7BFp+Gk1/zjbz/w/4/vr9maZd0/derHsv/4fAQAAAP//AwBQSwMEFAAGAAgAAAAh&#10;AESgQFngAAAACwEAAA8AAABkcnMvZG93bnJldi54bWxMj8FOwzAQRO9I/IO1SNyobRKghDhVVQGn&#10;qhItUsXNjbdJ1NiOYjdJ/57tCW6zmtHsm3wx2ZYN2IfGOwVyJoChK71pXKXge/fxMAcWonZGt96h&#10;ggsGWBS3N7nOjB/dFw7bWDEqcSHTCuoYu4zzUNZodZj5Dh15R99bHensK256PVK5bfmjEM/c6sbR&#10;h1p3uKqxPG3PVsHnqMdlIt+H9em4uvzsnjb7tUSl7u+m5RuwiFP8C8MVn9ChIKaDPzsTWKvgNU0T&#10;ipLxQpuuAZGkpA6kpJDAi5z/31D8AgAA//8DAFBLAQItABQABgAIAAAAIQC2gziS/gAAAOEBAAAT&#10;AAAAAAAAAAAAAAAAAAAAAABbQ29udGVudF9UeXBlc10ueG1sUEsBAi0AFAAGAAgAAAAhADj9If/W&#10;AAAAlAEAAAsAAAAAAAAAAAAAAAAALwEAAF9yZWxzLy5yZWxzUEsBAi0AFAAGAAgAAAAhAAWObFHh&#10;GwAAscEAAA4AAAAAAAAAAAAAAAAALgIAAGRycy9lMm9Eb2MueG1sUEsBAi0AFAAGAAgAAAAhAESg&#10;QFngAAAACwEAAA8AAAAAAAAAAAAAAAAAOx4AAGRycy9kb3ducmV2LnhtbFBLBQYAAAAABAAEAPMA&#10;AABIHwAAAAA=&#10;">
              <v:shape id="Freeform 11" o:spid="_x0000_s1031" style="position:absolute;left:500;top:720;width:899;height:934;visibility:visible;mso-wrap-style:square;v-text-anchor:top" coordsize="899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+x8EA&#10;AADaAAAADwAAAGRycy9kb3ducmV2LnhtbESPQWsCMRSE74X+h/AK3mrWgqJbo4igeBJqpefXzWt2&#10;NXlZNq/u+u+bQqHHYWa+YZbrIXh1oy41kQ1MxgUo4irahp2B8/vueQ4qCbJFH5kM3CnBevX4sMTS&#10;xp7f6HYSpzKEU4kGapG21DpVNQVM49gSZ+8rdgEly85p22Gf4cHrl6KY6YAN54UaW9rWVF1P38GA&#10;LI5JZp9ufxzmXn941x8WF2fM6GnYvIISGuQ//Nc+WANT+L2Sb4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G/sfBAAAA2gAAAA8AAAAAAAAAAAAAAAAAmAIAAGRycy9kb3du&#10;cmV2LnhtbFBLBQYAAAAABAAEAPUAAACGAwAAAAA=&#10;" path="m448,r46,1l539,8r43,13l624,36r38,20l700,80r35,27l766,137r30,33l822,207r23,38l864,286r14,42l890,374r7,45l899,467r-2,47l890,561r-12,44l864,649r-19,41l822,728r-26,35l766,797r-31,30l700,855r-38,22l624,897r-42,16l539,925r-45,7l448,934r-45,-2l358,925,314,913,275,897,235,877,198,855,163,827,132,797,102,763,76,728,54,690,35,649,21,605,9,561,2,514,,467,2,419,9,374,21,328,35,286,54,245,76,207r26,-37l132,137r31,-30l198,80,235,56,275,36,314,21,358,8,403,1,448,xe" fillcolor="black" stroked="f">
                <v:path arrowok="t" o:connecttype="custom" o:connectlocs="494,1;582,21;662,56;735,107;796,170;845,245;878,328;897,419;897,514;878,605;845,690;796,763;735,827;662,877;582,913;494,932;403,932;314,913;235,877;163,827;102,763;54,690;21,605;2,514;2,419;21,328;54,245;102,170;163,107;235,56;314,21;403,1" o:connectangles="0,0,0,0,0,0,0,0,0,0,0,0,0,0,0,0,0,0,0,0,0,0,0,0,0,0,0,0,0,0,0,0"/>
              </v:shape>
              <v:shape id="Freeform 12" o:spid="_x0000_s1032" style="position:absolute;left:600;top:836;width:758;height:788;visibility:visible;mso-wrap-style:square;v-text-anchor:top" coordsize="758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GA8MIA&#10;AADaAAAADwAAAGRycy9kb3ducmV2LnhtbESP3YrCMBSE7xf2HcJZ8GbR1BVEqlGWFWFRRPzFy0Nz&#10;bIvNSWii1rc3guDlMDPfMKNJYypxpdqXlhV0OwkI4szqknMFu+2sPQDhA7LGyjIpuJOHyfjzY4Sp&#10;tjde03UTchEh7FNUUITgUil9VpBB37GOOHonWxsMUda51DXeItxU8idJ+tJgyXGhQEd/BWXnzcUo&#10;WFl/mO7u+aC3/7buuHBh3m2WSrW+mt8hiEBNeIdf7X+toA/PK/EG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YDwwgAAANoAAAAPAAAAAAAAAAAAAAAAAJgCAABkcnMvZG93&#10;bnJldi54bWxQSwUGAAAAAAQABAD1AAAAhwMAAAAA&#10;" path="m379,r39,1l456,8r36,9l527,31r33,16l591,66r30,23l647,116r24,28l694,174r19,33l729,242r12,35l751,316r6,38l758,395r-1,40l751,474r-10,37l729,547r-16,34l694,614r-23,30l647,672r-26,26l591,721r-31,20l527,756r-35,14l456,779r-38,7l379,788r-38,-2l303,779r-37,-9l232,756,199,741,167,721,138,698,112,672,87,644,65,614,46,581,30,547,18,511,7,474,2,435,,395,2,354,7,316,18,277,30,242,46,207,65,174,87,144r25,-28l138,89,167,66,199,47,232,31,266,17,303,8,341,1,379,xe" stroked="f">
                <v:path arrowok="t" o:connecttype="custom" o:connectlocs="418,1;492,17;560,47;621,89;671,144;713,207;741,277;757,354;757,435;741,511;713,581;671,644;621,698;560,741;492,770;418,786;341,786;266,770;199,741;138,698;87,644;46,581;18,511;2,435;2,354;18,277;46,207;87,144;138,89;199,47;266,17;341,1" o:connectangles="0,0,0,0,0,0,0,0,0,0,0,0,0,0,0,0,0,0,0,0,0,0,0,0,0,0,0,0,0,0,0,0"/>
              </v:shape>
              <v:shape id="Freeform 13" o:spid="_x0000_s1033" style="position:absolute;left:637;top:862;width:709;height:737;visibility:visible;mso-wrap-style:square;v-text-anchor:top" coordsize="709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aDsUA&#10;AADaAAAADwAAAGRycy9kb3ducmV2LnhtbESPT2vCQBTE7wW/w/IEb7pJD1pT12AEoYdSq9ZDb6/Z&#10;lz8k+zZkV02/fVcQehxm5jfMKh1MK67Uu9qygngWgSDOra65VPB12k1fQDiPrLG1TAp+yUG6Hj2t&#10;MNH2xge6Hn0pAoRdggoq77tESpdXZNDNbEccvML2Bn2QfSl1j7cAN618jqK5NFhzWKiwo21FeXO8&#10;GAXFuVl2P++L+GPn59/7czHozyxTajIeNq8gPA3+P/xov2kFC7hfCT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VoOxQAAANoAAAAPAAAAAAAAAAAAAAAAAJgCAABkcnMv&#10;ZG93bnJldi54bWxQSwUGAAAAAAQABAD1AAAAigMAAAAA&#10;" path="m355,r36,2l426,7r33,10l492,30r31,15l553,63r26,21l605,109r23,26l649,163r17,30l682,226r12,34l702,295r6,37l709,369r-1,36l702,442r-8,35l682,512r-16,32l649,574r-21,30l605,628r-26,25l553,674r-30,19l492,707r-33,14l426,730r-35,5l355,737r-37,-2l284,730r-33,-9l217,707,186,693,157,674,131,653,104,628,82,604,61,574,44,544,28,512,16,477,7,442,2,405,,369,2,332,7,295r9,-35l28,226,44,193,61,163,82,135r22,-26l131,84,157,63,186,45,217,30,251,17,284,7,318,2,355,xe" fillcolor="red" stroked="f">
                <v:path arrowok="t" o:connecttype="custom" o:connectlocs="391,2;459,17;523,45;579,84;628,135;666,193;694,260;708,332;708,405;694,477;666,544;628,604;579,653;523,693;459,721;391,735;318,735;251,721;186,693;131,653;82,604;44,544;16,477;2,405;2,332;16,260;44,193;82,135;131,84;186,45;251,17;318,2" o:connectangles="0,0,0,0,0,0,0,0,0,0,0,0,0,0,0,0,0,0,0,0,0,0,0,0,0,0,0,0,0,0,0,0"/>
              </v:shape>
              <v:shape id="Freeform 14" o:spid="_x0000_s1034" style="position:absolute;left:728;top:962;width:585;height:609;visibility:visible;mso-wrap-style:square;v-text-anchor:top" coordsize="585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3/MEA&#10;AADaAAAADwAAAGRycy9kb3ducmV2LnhtbERPy4rCMBTdC/5DuMJsRNNR8FFNyyAMM3QjOrNweW2u&#10;bbG5KU3U9u/NQnB5OO9t2pla3Kl1lWUFn9MIBHFudcWFgv+/78kKhPPIGmvLpKAnB2kyHGwx1vbB&#10;B7offSFCCLsYFZTeN7GULi/JoJvahjhwF9sa9AG2hdQtPkK4qeUsihbSYMWhocSGdiXl1+PNKOia&#10;Psp22frnfNifZnq+HGc93pT6GHVfGxCeOv8Wv9y/WkHYGq6EGy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4t/zBAAAA2gAAAA8AAAAAAAAAAAAAAAAAmAIAAGRycy9kb3du&#10;cmV2LnhtbFBLBQYAAAAABAAEAPUAAACGAwAAAAA=&#10;" path="m292,r29,2l351,7r28,7l406,24r25,13l455,53r23,17l498,89r20,21l535,135r16,25l563,186r8,28l580,242r4,30l585,304r-1,31l580,365r-9,30l563,423r-12,26l535,474r-17,25l498,520r-20,19l455,556r-24,16l406,585r-27,10l351,602r-30,5l292,609r-30,-2l233,602r-28,-7l179,585,153,572,128,556,106,539,85,520,66,499,50,474,34,449,22,423,13,395,5,365,1,335,,304,1,272,5,242r8,-28l22,186,34,160,50,135,66,110,85,89,106,70,128,53,153,37,179,24,205,14,233,7,262,2,292,xe" stroked="f">
                <v:path arrowok="t" o:connecttype="custom" o:connectlocs="321,2;379,14;431,37;478,70;518,110;551,160;571,214;584,272;584,335;571,395;551,449;518,499;478,539;431,572;379,595;321,607;262,607;205,595;153,572;106,539;66,499;34,449;13,395;1,335;1,272;13,214;34,160;66,110;106,70;153,37;205,14;262,2" o:connectangles="0,0,0,0,0,0,0,0,0,0,0,0,0,0,0,0,0,0,0,0,0,0,0,0,0,0,0,0,0,0,0,0"/>
              </v:shape>
              <v:shape id="Freeform 15" o:spid="_x0000_s1035" style="position:absolute;left:755;top:992;width:538;height:556;visibility:visible;mso-wrap-style:square;v-text-anchor:top" coordsize="538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mCccA&#10;AADbAAAADwAAAGRycy9kb3ducmV2LnhtbESPT2vCQBDF7wW/wzKCF9FNeyg2ukqRBjxoxX/Y4zQ7&#10;TUKzsyG7mvTbdw6F3mZ4b977zWLVu1rdqQ2VZwOP0wQUce5txYWB8ymbzECFiGyx9kwGfijAajl4&#10;WGBqfccHuh9joSSEQ4oGyhibVOuQl+QwTH1DLNqXbx1GWdtC2xY7CXe1fkqSZ+2wYmkosaF1Sfn3&#10;8eYMvH+uu2y/fRsfruPZPnu5bIp892HMaNi/zkFF6uO/+e96YwVf6OUXG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Q5gnHAAAA2wAAAA8AAAAAAAAAAAAAAAAAmAIAAGRy&#10;cy9kb3ducmV2LnhtbFBLBQYAAAAABAAEAPUAAACMAwAAAAA=&#10;" path="m270,r54,5l374,21r45,26l459,80r33,43l517,170r15,53l538,279r-6,56l517,386r-25,47l459,476r-40,33l374,535r-50,16l270,556r-54,-5l166,535,120,509,80,476,47,433,21,386,6,335,,279,6,223,21,170,47,123,80,80,120,47,166,21,216,5,270,xe" fillcolor="lime" stroked="f">
                <v:path arrowok="t" o:connecttype="custom" o:connectlocs="270,0;324,5;374,21;419,47;459,80;492,123;517,170;532,223;538,279;532,335;517,386;492,433;459,476;419,509;374,535;324,551;270,556;216,551;166,535;120,509;80,476;47,433;21,386;6,335;0,279;6,223;21,170;47,123;80,80;120,47;166,21;216,5;270,0" o:connectangles="0,0,0,0,0,0,0,0,0,0,0,0,0,0,0,0,0,0,0,0,0,0,0,0,0,0,0,0,0,0,0,0,0"/>
              </v:shape>
              <v:shape id="Freeform 16" o:spid="_x0000_s1036" style="position:absolute;left:841;top:1078;width:424;height:440;visibility:visible;mso-wrap-style:square;v-text-anchor:top" coordsize="42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kLcAA&#10;AADbAAAADwAAAGRycy9kb3ducmV2LnhtbERPTYvCMBC9C/sfwizsTdOuIKUaRRRhWRbFWvA6NmNb&#10;bCalyWr990YQvM3jfc5s0ZtGXKlztWUF8SgCQVxYXXOpID9shgkI55E1NpZJwZ0cLOYfgxmm2t54&#10;T9fMlyKEsEtRQeV9m0rpiooMupFtiQN3tp1BH2BXSt3hLYSbRn5H0UQarDk0VNjSqqLikv0bBUk2&#10;znfZOsbjUbvd3/jktr91otTXZ7+cgvDU+7f45f7RYX4Mz1/C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xkLcAAAADbAAAADwAAAAAAAAAAAAAAAACYAgAAZHJzL2Rvd25y&#10;ZXYueG1sUEsFBgAAAAAEAAQA9QAAAIUDAAAAAA==&#10;" path="m212,r43,5l295,17r35,21l363,65r24,33l408,135r12,42l424,221r-4,44l408,307r-21,37l363,375r-33,29l295,423r-40,12l212,440r-42,-5l130,423,93,404,62,375,36,344,17,307,3,265,,221,3,177,17,135,36,98,62,65,93,38,130,17,170,5,212,xe" stroked="f">
                <v:path arrowok="t" o:connecttype="custom" o:connectlocs="212,0;255,5;295,17;330,38;363,65;387,98;408,135;420,177;424,221;420,265;408,307;387,344;363,375;330,404;295,423;255,435;212,440;170,435;130,423;93,404;62,375;36,344;17,307;3,265;0,221;3,177;17,135;36,98;62,65;93,38;130,17;170,5;212,0" o:connectangles="0,0,0,0,0,0,0,0,0,0,0,0,0,0,0,0,0,0,0,0,0,0,0,0,0,0,0,0,0,0,0,0,0"/>
              </v:shape>
              <v:shape id="Freeform 17" o:spid="_x0000_s1037" style="position:absolute;left:1070;top:1231;width:407;height:423;visibility:visible;mso-wrap-style:square;v-text-anchor:top" coordsize="407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fBL4A&#10;AADbAAAADwAAAGRycy9kb3ducmV2LnhtbESPQQvCMAyF74L/oUTwpp0epkyriKDobuq8hzVuwzUd&#10;a9X5760geEt47315Wa47U4snta6yrGAyjkAQ51ZXXCjILrvRHITzyBpry6TgTQ7Wq35viYm2Lz7R&#10;8+wLESDsElRQet8kUrq8JINubBvioN1sa9CHtS2kbvEV4KaW0yiKpcGKw4USG9qWlN/PDxMo1/g4&#10;yU42nx9nlyp+79OU0lip4aDbLEB46vzf/EsfdKg/he8vYQ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H3wS+AAAA2wAAAA8AAAAAAAAAAAAAAAAAmAIAAGRycy9kb3ducmV2&#10;LnhtbFBLBQYAAAAABAAEAPUAAACDAwAAAAA=&#10;" path="m,l,423r407,l,xe" stroked="f">
                <v:path arrowok="t" o:connecttype="custom" o:connectlocs="0,0;0,423;407,423;0,0" o:connectangles="0,0,0,0"/>
              </v:shape>
              <v:shape id="Freeform 18" o:spid="_x0000_s1038" style="position:absolute;left:1089;top:1295;width:344;height:359;visibility:visible;mso-wrap-style:square;v-text-anchor:top" coordsize="34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NFksIA&#10;AADbAAAADwAAAGRycy9kb3ducmV2LnhtbERPS2vCQBC+C/6HZQRvurGWKGlWEaHSi6U+Lr1NstMk&#10;NTsbdrea/vtuQfA2H99z8nVvWnEl5xvLCmbTBARxaXXDlYLz6XWyBOEDssbWMin4JQ/r1XCQY6bt&#10;jQ90PYZKxBD2GSqoQ+gyKX1Zk0E/tR1x5L6sMxgidJXUDm8x3LTyKUlSabDh2FBjR9uaysvxxyj4&#10;mO93z65Il6FwC+k+37X+TvdKjUf95gVEoD48xHf3m47z5/D/Sz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0WSwgAAANsAAAAPAAAAAAAAAAAAAAAAAJgCAABkcnMvZG93&#10;bnJldi54bWxQSwUGAAAAAAQABAD1AAAAhwMAAAAA&#10;" path="m,l,359r344,l,xe" fillcolor="black" stroked="f">
                <v:path arrowok="t" o:connecttype="custom" o:connectlocs="0,0;0,359;344,359;0,0" o:connectangles="0,0,0,0"/>
              </v:shape>
              <v:shape id="Freeform 19" o:spid="_x0000_s1039" style="position:absolute;left:1089;top:1295;width:344;height:359;visibility:visible;mso-wrap-style:square;v-text-anchor:top" coordsize="34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8usEA&#10;AADbAAAADwAAAGRycy9kb3ducmV2LnhtbERPTYvCMBC9C/6HMMLeNFVWV7tGkV0ELx60LuhtbGbb&#10;YjMpTbT13xtB8DaP9znzZWtKcaPaFZYVDAcRCOLU6oIzBYdk3Z+CcB5ZY2mZFNzJwXLR7cwx1rbh&#10;Hd32PhMhhF2MCnLvq1hKl+Zk0A1sRRy4f1sb9AHWmdQ1NiHclHIURRNpsODQkGNFPzmll/3VKDDN&#10;YfubrL7MmC+n4eh+nP2deabUR69dfYPw1Pq3+OXe6DD/E56/h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1/LrBAAAA2wAAAA8AAAAAAAAAAAAAAAAAmAIAAGRycy9kb3du&#10;cmV2LnhtbFBLBQYAAAAABAAEAPUAAACGAwAAAAA=&#10;" path="m,l,359r344,l,e" filled="f" strokeweight="0">
                <v:path arrowok="t" o:connecttype="custom" o:connectlocs="0,0;0,359;344,359;0,0" o:connectangles="0,0,0,0"/>
              </v:shape>
              <v:shape id="Text Box 20" o:spid="_x0000_s1040" type="#_x0000_t202" style="position:absolute;left:212;top:1665;width:1500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<v:textbox inset="0,0,0,0">
                  <w:txbxContent>
                    <w:p w:rsidR="00901473" w:rsidRPr="00A542EB" w:rsidRDefault="00901473" w:rsidP="00220139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  <w:r w:rsidRPr="00A542EB">
                        <w:rPr>
                          <w:rFonts w:ascii="Arial Black" w:hAnsi="Arial Black"/>
                          <w:sz w:val="12"/>
                          <w:szCs w:val="12"/>
                        </w:rPr>
                        <w:t>ZETOM-CERT</w:t>
                      </w:r>
                    </w:p>
                  </w:txbxContent>
                </v:textbox>
              </v:shape>
              <v:shape id="Text Box 21" o:spid="_x0000_s1041" type="#_x0000_t202" style="position:absolute;left:200;top:410;width:150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<v:textbox inset="0,0,0,0">
                  <w:txbxContent>
                    <w:p w:rsidR="00901473" w:rsidRPr="00A542EB" w:rsidRDefault="00901473" w:rsidP="00220139">
                      <w:pPr>
                        <w:jc w:val="center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A542EB">
                        <w:rPr>
                          <w:rFonts w:ascii="Arial Black" w:hAnsi="Arial Black"/>
                          <w:sz w:val="14"/>
                          <w:szCs w:val="14"/>
                        </w:rPr>
                        <w:t>ISO 9001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901473" w:rsidRDefault="009014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6C2CC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center"/>
      <w:pPr>
        <w:tabs>
          <w:tab w:val="num" w:pos="227"/>
        </w:tabs>
        <w:ind w:left="437" w:hanging="43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978B74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1EC7700"/>
    <w:multiLevelType w:val="multilevel"/>
    <w:tmpl w:val="2F10E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BF15833"/>
    <w:multiLevelType w:val="hybridMultilevel"/>
    <w:tmpl w:val="130618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5A6"/>
    <w:multiLevelType w:val="hybridMultilevel"/>
    <w:tmpl w:val="95A20232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944E38"/>
    <w:multiLevelType w:val="multilevel"/>
    <w:tmpl w:val="070E0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1F8C05D5"/>
    <w:multiLevelType w:val="multilevel"/>
    <w:tmpl w:val="F94EE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E174E2"/>
    <w:multiLevelType w:val="multilevel"/>
    <w:tmpl w:val="960CAF4A"/>
    <w:name w:val="WWNum222"/>
    <w:lvl w:ilvl="0">
      <w:start w:val="1"/>
      <w:numFmt w:val="decimal"/>
      <w:lvlText w:val="%1."/>
      <w:lvlJc w:val="left"/>
      <w:pPr>
        <w:tabs>
          <w:tab w:val="num" w:pos="-18"/>
        </w:tabs>
        <w:ind w:left="550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9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9" w:hanging="180"/>
      </w:pPr>
    </w:lvl>
  </w:abstractNum>
  <w:abstractNum w:abstractNumId="9" w15:restartNumberingAfterBreak="0">
    <w:nsid w:val="28E934CE"/>
    <w:multiLevelType w:val="hybridMultilevel"/>
    <w:tmpl w:val="D0D89450"/>
    <w:lvl w:ilvl="0" w:tplc="48B25A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BE1F9A"/>
    <w:multiLevelType w:val="hybridMultilevel"/>
    <w:tmpl w:val="72A230C6"/>
    <w:lvl w:ilvl="0" w:tplc="92F6664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E10A7B"/>
    <w:multiLevelType w:val="hybridMultilevel"/>
    <w:tmpl w:val="89CA9B56"/>
    <w:name w:val="WWNum23"/>
    <w:lvl w:ilvl="0" w:tplc="D46E1C80">
      <w:start w:val="30"/>
      <w:numFmt w:val="decimal"/>
      <w:lvlText w:val="%1"/>
      <w:lvlJc w:val="left"/>
      <w:pPr>
        <w:tabs>
          <w:tab w:val="num" w:pos="340"/>
        </w:tabs>
        <w:ind w:left="57" w:hanging="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1A52FA"/>
    <w:multiLevelType w:val="hybridMultilevel"/>
    <w:tmpl w:val="EAAA0D8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4704FAEE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9D858BF"/>
    <w:multiLevelType w:val="hybridMultilevel"/>
    <w:tmpl w:val="B7827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901807"/>
    <w:multiLevelType w:val="hybridMultilevel"/>
    <w:tmpl w:val="F0020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42688"/>
    <w:multiLevelType w:val="hybridMultilevel"/>
    <w:tmpl w:val="C81ECF2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4A137A"/>
    <w:multiLevelType w:val="hybridMultilevel"/>
    <w:tmpl w:val="27FC5F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b/>
        <w:sz w:val="20"/>
      </w:rPr>
    </w:lvl>
    <w:lvl w:ilvl="2" w:tplc="E5BCF8D0">
      <w:start w:val="1"/>
      <w:numFmt w:val="decimal"/>
      <w:lvlText w:val="%3)"/>
      <w:lvlJc w:val="left"/>
      <w:pPr>
        <w:ind w:left="2340" w:hanging="360"/>
      </w:pPr>
      <w:rPr>
        <w:b w:val="0"/>
        <w:color w:val="auto"/>
      </w:rPr>
    </w:lvl>
    <w:lvl w:ilvl="3" w:tplc="BB88064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4517"/>
    <w:multiLevelType w:val="hybridMultilevel"/>
    <w:tmpl w:val="72629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6219A"/>
    <w:multiLevelType w:val="hybridMultilevel"/>
    <w:tmpl w:val="991C3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8D4D5E"/>
    <w:multiLevelType w:val="hybridMultilevel"/>
    <w:tmpl w:val="9B9C4C4C"/>
    <w:lvl w:ilvl="0" w:tplc="C902E7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9201DF"/>
    <w:multiLevelType w:val="multilevel"/>
    <w:tmpl w:val="D66EC5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D2489"/>
    <w:multiLevelType w:val="multilevel"/>
    <w:tmpl w:val="BDEA3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D004381"/>
    <w:multiLevelType w:val="hybridMultilevel"/>
    <w:tmpl w:val="FE103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19"/>
  </w:num>
  <w:num w:numId="5">
    <w:abstractNumId w:val="9"/>
  </w:num>
  <w:num w:numId="6">
    <w:abstractNumId w:val="1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4"/>
  </w:num>
  <w:num w:numId="16">
    <w:abstractNumId w:val="3"/>
  </w:num>
  <w:num w:numId="17">
    <w:abstractNumId w:val="6"/>
  </w:num>
  <w:num w:numId="18">
    <w:abstractNumId w:val="20"/>
  </w:num>
  <w:num w:numId="19">
    <w:abstractNumId w:val="21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7"/>
    <w:rsid w:val="00007A57"/>
    <w:rsid w:val="00045784"/>
    <w:rsid w:val="000517D2"/>
    <w:rsid w:val="00055131"/>
    <w:rsid w:val="00066D52"/>
    <w:rsid w:val="00076BE6"/>
    <w:rsid w:val="000A612D"/>
    <w:rsid w:val="000B4BD7"/>
    <w:rsid w:val="000B680B"/>
    <w:rsid w:val="000C1AF2"/>
    <w:rsid w:val="000C64A4"/>
    <w:rsid w:val="000C68AC"/>
    <w:rsid w:val="000C74B8"/>
    <w:rsid w:val="000D06AF"/>
    <w:rsid w:val="000D258E"/>
    <w:rsid w:val="000D5DC2"/>
    <w:rsid w:val="000E6889"/>
    <w:rsid w:val="00112B51"/>
    <w:rsid w:val="00117135"/>
    <w:rsid w:val="001277CB"/>
    <w:rsid w:val="00130723"/>
    <w:rsid w:val="00142A80"/>
    <w:rsid w:val="00166820"/>
    <w:rsid w:val="001A384A"/>
    <w:rsid w:val="001F5605"/>
    <w:rsid w:val="00205F2B"/>
    <w:rsid w:val="00220139"/>
    <w:rsid w:val="00230163"/>
    <w:rsid w:val="00273395"/>
    <w:rsid w:val="002751DC"/>
    <w:rsid w:val="00296F2A"/>
    <w:rsid w:val="002F5485"/>
    <w:rsid w:val="002F6CD3"/>
    <w:rsid w:val="002F7B8B"/>
    <w:rsid w:val="003009FC"/>
    <w:rsid w:val="00306C19"/>
    <w:rsid w:val="00313BAB"/>
    <w:rsid w:val="003305CA"/>
    <w:rsid w:val="0033375B"/>
    <w:rsid w:val="00354FC2"/>
    <w:rsid w:val="00360B31"/>
    <w:rsid w:val="003A004C"/>
    <w:rsid w:val="003A0E38"/>
    <w:rsid w:val="003C6B60"/>
    <w:rsid w:val="003D763A"/>
    <w:rsid w:val="004068DC"/>
    <w:rsid w:val="00415DE4"/>
    <w:rsid w:val="00432C43"/>
    <w:rsid w:val="004358BC"/>
    <w:rsid w:val="0043592F"/>
    <w:rsid w:val="004431CD"/>
    <w:rsid w:val="00450A8E"/>
    <w:rsid w:val="00455F5E"/>
    <w:rsid w:val="00457905"/>
    <w:rsid w:val="004644D5"/>
    <w:rsid w:val="00471A3B"/>
    <w:rsid w:val="00487797"/>
    <w:rsid w:val="00490DA8"/>
    <w:rsid w:val="004A08A1"/>
    <w:rsid w:val="004A5A19"/>
    <w:rsid w:val="004B7F6A"/>
    <w:rsid w:val="004C2514"/>
    <w:rsid w:val="004C39FD"/>
    <w:rsid w:val="004C49EF"/>
    <w:rsid w:val="004D1615"/>
    <w:rsid w:val="004D2AFC"/>
    <w:rsid w:val="004D557E"/>
    <w:rsid w:val="0050435E"/>
    <w:rsid w:val="00505045"/>
    <w:rsid w:val="005422BB"/>
    <w:rsid w:val="005472C3"/>
    <w:rsid w:val="00551ADD"/>
    <w:rsid w:val="0055557F"/>
    <w:rsid w:val="00557510"/>
    <w:rsid w:val="00566262"/>
    <w:rsid w:val="00587410"/>
    <w:rsid w:val="005B6288"/>
    <w:rsid w:val="005C57DE"/>
    <w:rsid w:val="005E3FE0"/>
    <w:rsid w:val="005F3594"/>
    <w:rsid w:val="0060339B"/>
    <w:rsid w:val="00607117"/>
    <w:rsid w:val="0062080F"/>
    <w:rsid w:val="00631F68"/>
    <w:rsid w:val="00637EDD"/>
    <w:rsid w:val="00640FCB"/>
    <w:rsid w:val="00645BBE"/>
    <w:rsid w:val="00645D85"/>
    <w:rsid w:val="00647351"/>
    <w:rsid w:val="006558D1"/>
    <w:rsid w:val="00676855"/>
    <w:rsid w:val="00677A05"/>
    <w:rsid w:val="006903DD"/>
    <w:rsid w:val="0069244A"/>
    <w:rsid w:val="006B1A21"/>
    <w:rsid w:val="006C45C6"/>
    <w:rsid w:val="006D0E41"/>
    <w:rsid w:val="006E2B09"/>
    <w:rsid w:val="006F2128"/>
    <w:rsid w:val="007221B7"/>
    <w:rsid w:val="00730BF9"/>
    <w:rsid w:val="00746356"/>
    <w:rsid w:val="00760EF4"/>
    <w:rsid w:val="007664B3"/>
    <w:rsid w:val="00766BCD"/>
    <w:rsid w:val="007822EB"/>
    <w:rsid w:val="007904D2"/>
    <w:rsid w:val="00795393"/>
    <w:rsid w:val="007A2736"/>
    <w:rsid w:val="007B3F28"/>
    <w:rsid w:val="007E4C30"/>
    <w:rsid w:val="007E4FF9"/>
    <w:rsid w:val="008304E8"/>
    <w:rsid w:val="00865147"/>
    <w:rsid w:val="008660BF"/>
    <w:rsid w:val="00866E50"/>
    <w:rsid w:val="00883C22"/>
    <w:rsid w:val="00897F97"/>
    <w:rsid w:val="008B785B"/>
    <w:rsid w:val="008C4AB6"/>
    <w:rsid w:val="008E600F"/>
    <w:rsid w:val="00901473"/>
    <w:rsid w:val="00920F96"/>
    <w:rsid w:val="00921D69"/>
    <w:rsid w:val="00946B00"/>
    <w:rsid w:val="00972879"/>
    <w:rsid w:val="00973FFD"/>
    <w:rsid w:val="00975A65"/>
    <w:rsid w:val="00982538"/>
    <w:rsid w:val="00991195"/>
    <w:rsid w:val="00991D40"/>
    <w:rsid w:val="009B13F1"/>
    <w:rsid w:val="009B7D2E"/>
    <w:rsid w:val="009D7944"/>
    <w:rsid w:val="009E7E66"/>
    <w:rsid w:val="00A04FCC"/>
    <w:rsid w:val="00A05DB9"/>
    <w:rsid w:val="00A14E2A"/>
    <w:rsid w:val="00A21892"/>
    <w:rsid w:val="00A5097A"/>
    <w:rsid w:val="00A60763"/>
    <w:rsid w:val="00A71A97"/>
    <w:rsid w:val="00A76460"/>
    <w:rsid w:val="00A8582E"/>
    <w:rsid w:val="00A94254"/>
    <w:rsid w:val="00AC4928"/>
    <w:rsid w:val="00AC67CD"/>
    <w:rsid w:val="00AD25AF"/>
    <w:rsid w:val="00AE3401"/>
    <w:rsid w:val="00AE5461"/>
    <w:rsid w:val="00AE672D"/>
    <w:rsid w:val="00AF7A5C"/>
    <w:rsid w:val="00B023AA"/>
    <w:rsid w:val="00B312C6"/>
    <w:rsid w:val="00B55AFA"/>
    <w:rsid w:val="00B931C3"/>
    <w:rsid w:val="00BA601C"/>
    <w:rsid w:val="00BB56EB"/>
    <w:rsid w:val="00BC1B07"/>
    <w:rsid w:val="00BC6780"/>
    <w:rsid w:val="00BF2F04"/>
    <w:rsid w:val="00C27B3E"/>
    <w:rsid w:val="00C32CCD"/>
    <w:rsid w:val="00C514E1"/>
    <w:rsid w:val="00C7389E"/>
    <w:rsid w:val="00C7737D"/>
    <w:rsid w:val="00C77B9A"/>
    <w:rsid w:val="00C812F8"/>
    <w:rsid w:val="00C96E93"/>
    <w:rsid w:val="00CA5090"/>
    <w:rsid w:val="00CB07BA"/>
    <w:rsid w:val="00CC5558"/>
    <w:rsid w:val="00CC59E3"/>
    <w:rsid w:val="00CD275F"/>
    <w:rsid w:val="00D0197A"/>
    <w:rsid w:val="00D323C9"/>
    <w:rsid w:val="00D71731"/>
    <w:rsid w:val="00D82AF7"/>
    <w:rsid w:val="00DE05E6"/>
    <w:rsid w:val="00DE30ED"/>
    <w:rsid w:val="00DF097F"/>
    <w:rsid w:val="00DF70E1"/>
    <w:rsid w:val="00E07FD6"/>
    <w:rsid w:val="00E4799C"/>
    <w:rsid w:val="00E52781"/>
    <w:rsid w:val="00E5624E"/>
    <w:rsid w:val="00E61F1D"/>
    <w:rsid w:val="00E74B35"/>
    <w:rsid w:val="00E97B63"/>
    <w:rsid w:val="00EC410E"/>
    <w:rsid w:val="00EC54DB"/>
    <w:rsid w:val="00ED640B"/>
    <w:rsid w:val="00EE270A"/>
    <w:rsid w:val="00EF14D8"/>
    <w:rsid w:val="00F06FCF"/>
    <w:rsid w:val="00F10EDD"/>
    <w:rsid w:val="00F444AA"/>
    <w:rsid w:val="00F455CA"/>
    <w:rsid w:val="00F7221B"/>
    <w:rsid w:val="00F831F1"/>
    <w:rsid w:val="00F846D3"/>
    <w:rsid w:val="00F90AB7"/>
    <w:rsid w:val="00FC5346"/>
    <w:rsid w:val="00FF5611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docId w15:val="{1FFA9F27-82F5-4CE1-B292-A79AA113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C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67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67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9425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7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7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40FCB"/>
    <w:rPr>
      <w:rFonts w:ascii="Symbol" w:hAnsi="Symbol" w:cs="Symbol"/>
    </w:rPr>
  </w:style>
  <w:style w:type="character" w:customStyle="1" w:styleId="WW8Num2z0">
    <w:name w:val="WW8Num2z0"/>
    <w:rsid w:val="00640FCB"/>
    <w:rPr>
      <w:rFonts w:ascii="Symbol" w:hAnsi="Symbol" w:cs="Symbol"/>
    </w:rPr>
  </w:style>
  <w:style w:type="character" w:customStyle="1" w:styleId="WW8Num3z0">
    <w:name w:val="WW8Num3z0"/>
    <w:rsid w:val="00640FCB"/>
    <w:rPr>
      <w:rFonts w:ascii="Symbol" w:hAnsi="Symbol" w:cs="Symbol"/>
    </w:rPr>
  </w:style>
  <w:style w:type="character" w:customStyle="1" w:styleId="WW8Num3z1">
    <w:name w:val="WW8Num3z1"/>
    <w:rsid w:val="00640FCB"/>
    <w:rPr>
      <w:rFonts w:ascii="Wingdings" w:hAnsi="Wingdings" w:cs="Wingdings"/>
    </w:rPr>
  </w:style>
  <w:style w:type="character" w:customStyle="1" w:styleId="WW8Num3z4">
    <w:name w:val="WW8Num3z4"/>
    <w:rsid w:val="00640FCB"/>
    <w:rPr>
      <w:rFonts w:ascii="Courier New" w:hAnsi="Courier New" w:cs="Courier New"/>
    </w:rPr>
  </w:style>
  <w:style w:type="character" w:customStyle="1" w:styleId="WW8Num4z0">
    <w:name w:val="WW8Num4z0"/>
    <w:rsid w:val="00640FCB"/>
  </w:style>
  <w:style w:type="character" w:customStyle="1" w:styleId="WW8Num4z1">
    <w:name w:val="WW8Num4z1"/>
    <w:rsid w:val="00640FCB"/>
  </w:style>
  <w:style w:type="character" w:customStyle="1" w:styleId="WW8Num4z2">
    <w:name w:val="WW8Num4z2"/>
    <w:rsid w:val="00640FCB"/>
  </w:style>
  <w:style w:type="character" w:customStyle="1" w:styleId="WW8Num4z3">
    <w:name w:val="WW8Num4z3"/>
    <w:rsid w:val="00640FCB"/>
  </w:style>
  <w:style w:type="character" w:customStyle="1" w:styleId="WW8Num4z4">
    <w:name w:val="WW8Num4z4"/>
    <w:rsid w:val="00640FCB"/>
  </w:style>
  <w:style w:type="character" w:customStyle="1" w:styleId="WW8Num4z5">
    <w:name w:val="WW8Num4z5"/>
    <w:rsid w:val="00640FCB"/>
  </w:style>
  <w:style w:type="character" w:customStyle="1" w:styleId="WW8Num4z6">
    <w:name w:val="WW8Num4z6"/>
    <w:rsid w:val="00640FCB"/>
  </w:style>
  <w:style w:type="character" w:customStyle="1" w:styleId="WW8Num4z7">
    <w:name w:val="WW8Num4z7"/>
    <w:rsid w:val="00640FCB"/>
  </w:style>
  <w:style w:type="character" w:customStyle="1" w:styleId="WW8Num4z8">
    <w:name w:val="WW8Num4z8"/>
    <w:rsid w:val="00640FCB"/>
  </w:style>
  <w:style w:type="character" w:customStyle="1" w:styleId="WW8Num5z0">
    <w:name w:val="WW8Num5z0"/>
    <w:rsid w:val="00640FCB"/>
  </w:style>
  <w:style w:type="character" w:customStyle="1" w:styleId="WW8Num5z1">
    <w:name w:val="WW8Num5z1"/>
    <w:rsid w:val="00640FCB"/>
  </w:style>
  <w:style w:type="character" w:customStyle="1" w:styleId="WW8Num5z2">
    <w:name w:val="WW8Num5z2"/>
    <w:rsid w:val="00640FCB"/>
  </w:style>
  <w:style w:type="character" w:customStyle="1" w:styleId="WW8Num5z3">
    <w:name w:val="WW8Num5z3"/>
    <w:rsid w:val="00640FCB"/>
  </w:style>
  <w:style w:type="character" w:customStyle="1" w:styleId="WW8Num5z4">
    <w:name w:val="WW8Num5z4"/>
    <w:rsid w:val="00640FCB"/>
  </w:style>
  <w:style w:type="character" w:customStyle="1" w:styleId="WW8Num5z5">
    <w:name w:val="WW8Num5z5"/>
    <w:rsid w:val="00640FCB"/>
  </w:style>
  <w:style w:type="character" w:customStyle="1" w:styleId="WW8Num5z6">
    <w:name w:val="WW8Num5z6"/>
    <w:rsid w:val="00640FCB"/>
  </w:style>
  <w:style w:type="character" w:customStyle="1" w:styleId="WW8Num5z7">
    <w:name w:val="WW8Num5z7"/>
    <w:rsid w:val="00640FCB"/>
  </w:style>
  <w:style w:type="character" w:customStyle="1" w:styleId="WW8Num5z8">
    <w:name w:val="WW8Num5z8"/>
    <w:rsid w:val="00640FCB"/>
  </w:style>
  <w:style w:type="character" w:customStyle="1" w:styleId="Domylnaczcionkaakapitu1">
    <w:name w:val="Domyślna czcionka akapitu1"/>
    <w:rsid w:val="00640FCB"/>
  </w:style>
  <w:style w:type="character" w:styleId="Numerstrony">
    <w:name w:val="page number"/>
    <w:basedOn w:val="Domylnaczcionkaakapitu1"/>
    <w:rsid w:val="00640FCB"/>
  </w:style>
  <w:style w:type="character" w:styleId="Hipercze">
    <w:name w:val="Hyperlink"/>
    <w:rsid w:val="00640FCB"/>
    <w:rPr>
      <w:color w:val="0000FF"/>
      <w:u w:val="single"/>
    </w:rPr>
  </w:style>
  <w:style w:type="character" w:customStyle="1" w:styleId="Odwoaniedokomentarza1">
    <w:name w:val="Odwołanie do komentarza1"/>
    <w:rsid w:val="00640FCB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640FCB"/>
  </w:style>
  <w:style w:type="character" w:customStyle="1" w:styleId="TematkomentarzaZnak">
    <w:name w:val="Temat komentarza Znak"/>
    <w:rsid w:val="00640FCB"/>
    <w:rPr>
      <w:b/>
      <w:bCs/>
    </w:rPr>
  </w:style>
  <w:style w:type="character" w:customStyle="1" w:styleId="NagwekZnak">
    <w:name w:val="Nagłówek Znak"/>
    <w:uiPriority w:val="99"/>
    <w:rsid w:val="00640FCB"/>
    <w:rPr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640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40FCB"/>
    <w:pPr>
      <w:spacing w:after="140" w:line="288" w:lineRule="auto"/>
    </w:pPr>
  </w:style>
  <w:style w:type="paragraph" w:styleId="Lista">
    <w:name w:val="List"/>
    <w:basedOn w:val="Tekstpodstawowy"/>
    <w:uiPriority w:val="99"/>
    <w:rsid w:val="00640FCB"/>
    <w:rPr>
      <w:rFonts w:cs="Mangal"/>
    </w:rPr>
  </w:style>
  <w:style w:type="paragraph" w:styleId="Legenda">
    <w:name w:val="caption"/>
    <w:basedOn w:val="Normalny"/>
    <w:uiPriority w:val="99"/>
    <w:qFormat/>
    <w:rsid w:val="00640FC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640FCB"/>
    <w:pPr>
      <w:suppressLineNumbers/>
    </w:pPr>
    <w:rPr>
      <w:rFonts w:cs="Mangal"/>
    </w:rPr>
  </w:style>
  <w:style w:type="paragraph" w:customStyle="1" w:styleId="Podstawa">
    <w:name w:val="Podstawa"/>
    <w:basedOn w:val="Normalny"/>
    <w:uiPriority w:val="99"/>
    <w:rsid w:val="00640FCB"/>
    <w:pPr>
      <w:spacing w:line="360" w:lineRule="auto"/>
      <w:jc w:val="center"/>
    </w:pPr>
    <w:rPr>
      <w:b/>
      <w:sz w:val="28"/>
      <w:szCs w:val="28"/>
    </w:rPr>
  </w:style>
  <w:style w:type="paragraph" w:styleId="Nagwek">
    <w:name w:val="header"/>
    <w:basedOn w:val="Normalny"/>
    <w:link w:val="NagwekZnak1"/>
    <w:uiPriority w:val="99"/>
    <w:rsid w:val="00640FCB"/>
  </w:style>
  <w:style w:type="paragraph" w:styleId="Stopka">
    <w:name w:val="footer"/>
    <w:basedOn w:val="Normalny"/>
    <w:link w:val="StopkaZnak"/>
    <w:uiPriority w:val="99"/>
    <w:rsid w:val="00640FCB"/>
  </w:style>
  <w:style w:type="paragraph" w:styleId="Tekstdymka">
    <w:name w:val="Balloon Text"/>
    <w:basedOn w:val="Normalny"/>
    <w:link w:val="TekstdymkaZnak"/>
    <w:uiPriority w:val="99"/>
    <w:rsid w:val="00640FCB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uiPriority w:val="99"/>
    <w:rsid w:val="00640FCB"/>
    <w:pPr>
      <w:spacing w:before="120" w:after="120"/>
    </w:pPr>
    <w:rPr>
      <w:b/>
      <w:bCs/>
      <w:sz w:val="20"/>
      <w:szCs w:val="20"/>
    </w:rPr>
  </w:style>
  <w:style w:type="paragraph" w:customStyle="1" w:styleId="Tekstkomentarza1">
    <w:name w:val="Tekst komentarza1"/>
    <w:basedOn w:val="Normalny"/>
    <w:uiPriority w:val="99"/>
    <w:rsid w:val="00640FC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640FCB"/>
    <w:rPr>
      <w:b/>
      <w:bCs/>
    </w:rPr>
  </w:style>
  <w:style w:type="paragraph" w:customStyle="1" w:styleId="Zawartotabeli">
    <w:name w:val="Zawartość tabeli"/>
    <w:basedOn w:val="Normalny"/>
    <w:uiPriority w:val="99"/>
    <w:rsid w:val="00640FCB"/>
    <w:pPr>
      <w:suppressLineNumbers/>
    </w:pPr>
  </w:style>
  <w:style w:type="paragraph" w:customStyle="1" w:styleId="Nagwektabeli">
    <w:name w:val="Nagłówek tabeli"/>
    <w:basedOn w:val="Zawartotabeli"/>
    <w:uiPriority w:val="99"/>
    <w:rsid w:val="00640FC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640FCB"/>
  </w:style>
  <w:style w:type="character" w:customStyle="1" w:styleId="Nagwek3Znak">
    <w:name w:val="Nagłówek 3 Znak"/>
    <w:basedOn w:val="Domylnaczcionkaakapitu"/>
    <w:link w:val="Nagwek3"/>
    <w:uiPriority w:val="9"/>
    <w:rsid w:val="00A94254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A94254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A9425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E67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67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72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7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Tytu">
    <w:name w:val="Title"/>
    <w:basedOn w:val="Normalny"/>
    <w:link w:val="TytuZnak"/>
    <w:uiPriority w:val="99"/>
    <w:qFormat/>
    <w:rsid w:val="00AE672D"/>
    <w:pPr>
      <w:widowControl w:val="0"/>
      <w:shd w:val="clear" w:color="auto" w:fill="FFFFFF"/>
      <w:tabs>
        <w:tab w:val="left" w:leader="dot" w:pos="8899"/>
      </w:tabs>
      <w:suppressAutoHyphens w:val="0"/>
      <w:autoSpaceDE w:val="0"/>
      <w:autoSpaceDN w:val="0"/>
      <w:adjustRightInd w:val="0"/>
      <w:spacing w:before="485" w:line="460" w:lineRule="exact"/>
      <w:jc w:val="center"/>
    </w:pPr>
    <w:rPr>
      <w:b/>
      <w:bCs/>
      <w:color w:val="000000"/>
      <w:spacing w:val="-1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E672D"/>
    <w:rPr>
      <w:b/>
      <w:bCs/>
      <w:color w:val="000000"/>
      <w:spacing w:val="-1"/>
      <w:sz w:val="24"/>
      <w:shd w:val="clear" w:color="auto" w:fill="FFFFFF"/>
    </w:rPr>
  </w:style>
  <w:style w:type="character" w:customStyle="1" w:styleId="tabulatory">
    <w:name w:val="tabulatory"/>
    <w:basedOn w:val="Domylnaczcionkaakapitu"/>
    <w:rsid w:val="00AE672D"/>
  </w:style>
  <w:style w:type="character" w:customStyle="1" w:styleId="luchili">
    <w:name w:val="luc_hili"/>
    <w:basedOn w:val="Domylnaczcionkaakapitu"/>
    <w:rsid w:val="00AE672D"/>
  </w:style>
  <w:style w:type="character" w:customStyle="1" w:styleId="StopkaZnak">
    <w:name w:val="Stopka Znak"/>
    <w:basedOn w:val="Domylnaczcionkaakapitu"/>
    <w:link w:val="Stopka"/>
    <w:uiPriority w:val="99"/>
    <w:rsid w:val="00220139"/>
    <w:rPr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76460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7646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76460"/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460"/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76460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6460"/>
    <w:rPr>
      <w:rFonts w:ascii="Consolas" w:eastAsia="Calibri" w:hAnsi="Consolas"/>
      <w:sz w:val="21"/>
      <w:szCs w:val="21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A76460"/>
    <w:rPr>
      <w:rFonts w:ascii="Tahoma" w:hAnsi="Tahoma" w:cs="Tahoma"/>
      <w:sz w:val="16"/>
      <w:szCs w:val="16"/>
      <w:lang w:eastAsia="zh-CN"/>
    </w:rPr>
  </w:style>
  <w:style w:type="paragraph" w:styleId="Bezodstpw">
    <w:name w:val="No Spacing"/>
    <w:basedOn w:val="Normalny"/>
    <w:uiPriority w:val="1"/>
    <w:qFormat/>
    <w:rsid w:val="00A76460"/>
    <w:pPr>
      <w:suppressAutoHyphens w:val="0"/>
      <w:spacing w:before="100"/>
    </w:pPr>
    <w:rPr>
      <w:rFonts w:ascii="Calibri" w:eastAsiaTheme="minorHAnsi" w:hAnsi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76460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76460"/>
    <w:pPr>
      <w:suppressAutoHyphens w:val="0"/>
      <w:ind w:left="708"/>
    </w:pPr>
    <w:rPr>
      <w:lang w:eastAsia="pl-PL"/>
    </w:rPr>
  </w:style>
  <w:style w:type="paragraph" w:customStyle="1" w:styleId="Domylnie">
    <w:name w:val="Domyślnie"/>
    <w:rsid w:val="00A76460"/>
    <w:pPr>
      <w:suppressAutoHyphens/>
    </w:pPr>
    <w:rPr>
      <w:rFonts w:eastAsia="Arial Unicode MS" w:cs="Arial Unicode MS"/>
      <w:color w:val="000000"/>
      <w:u w:color="000000"/>
    </w:rPr>
  </w:style>
  <w:style w:type="paragraph" w:customStyle="1" w:styleId="Default">
    <w:name w:val="Default"/>
    <w:uiPriority w:val="99"/>
    <w:rsid w:val="00A764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ytuksiki">
    <w:name w:val="Book Title"/>
    <w:uiPriority w:val="33"/>
    <w:qFormat/>
    <w:rsid w:val="00A76460"/>
    <w:rPr>
      <w:b/>
      <w:bCs/>
      <w:i/>
      <w:iCs/>
      <w:spacing w:val="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76460"/>
    <w:rPr>
      <w:sz w:val="24"/>
      <w:szCs w:val="24"/>
      <w:lang w:eastAsia="zh-CN"/>
    </w:rPr>
  </w:style>
  <w:style w:type="character" w:customStyle="1" w:styleId="TematkomentarzaZnak1">
    <w:name w:val="Temat komentarza Znak1"/>
    <w:basedOn w:val="TekstkomentarzaZnak"/>
    <w:link w:val="Tematkomentarza"/>
    <w:rsid w:val="00A76460"/>
    <w:rPr>
      <w:b/>
      <w:bCs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DC2"/>
    <w:rPr>
      <w:sz w:val="16"/>
      <w:szCs w:val="16"/>
    </w:rPr>
  </w:style>
  <w:style w:type="paragraph" w:customStyle="1" w:styleId="Akapitzlist1">
    <w:name w:val="Akapit z listą1"/>
    <w:basedOn w:val="Normalny"/>
    <w:rsid w:val="00E97B6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4FC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4FC2"/>
    <w:rPr>
      <w:sz w:val="16"/>
      <w:szCs w:val="16"/>
      <w:lang w:eastAsia="zh-CN"/>
    </w:rPr>
  </w:style>
  <w:style w:type="paragraph" w:customStyle="1" w:styleId="BodyText21">
    <w:name w:val="Body Text 21"/>
    <w:basedOn w:val="Normalny"/>
    <w:rsid w:val="00354FC2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rzypisukocowego">
    <w:name w:val="endnote text"/>
    <w:basedOn w:val="Normalny"/>
    <w:link w:val="TekstprzypisukocowegoZnak"/>
    <w:qFormat/>
    <w:rsid w:val="006E2B09"/>
    <w:pPr>
      <w:suppressAutoHyphens w:val="0"/>
    </w:pPr>
    <w:rPr>
      <w:rFonts w:ascii="Liberation Serif" w:eastAsia="SimSun" w:hAnsi="Liberation Serif" w:cs="Arial"/>
      <w:color w:val="00000A"/>
      <w:sz w:val="20"/>
      <w:szCs w:val="20"/>
      <w:lang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2B09"/>
    <w:rPr>
      <w:rFonts w:ascii="Liberation Serif" w:eastAsia="SimSun" w:hAnsi="Liberation Serif" w:cs="Arial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wsz.szczecin.pl/" TargetMode="External"/><Relationship Id="rId2" Type="http://schemas.openxmlformats.org/officeDocument/2006/relationships/hyperlink" Target="http://www.spwsz.szczecin.pl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arska\Desktop\Zdunowo\inne\Nowy%20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02877-FA38-49EC-A38E-9522FEBB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 listownik</Template>
  <TotalTime>1</TotalTime>
  <Pages>8</Pages>
  <Words>2769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19347</CharactersWithSpaces>
  <SharedDoc>false</SharedDoc>
  <HLinks>
    <vt:vector size="6" baseType="variant"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http://www.spwsz.szczecin.pl/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mularska</dc:creator>
  <cp:lastModifiedBy>Marta Potiechin-Nowak</cp:lastModifiedBy>
  <cp:revision>2</cp:revision>
  <cp:lastPrinted>2017-09-15T11:52:00Z</cp:lastPrinted>
  <dcterms:created xsi:type="dcterms:W3CDTF">2017-09-15T11:54:00Z</dcterms:created>
  <dcterms:modified xsi:type="dcterms:W3CDTF">2017-09-15T11:54:00Z</dcterms:modified>
</cp:coreProperties>
</file>