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675D11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804796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804796">
        <w:rPr>
          <w:rFonts w:ascii="Tahoma" w:eastAsia="Times New Roman" w:hAnsi="Tahoma" w:cs="Tahoma"/>
          <w:b/>
          <w:bCs/>
          <w:lang w:eastAsia="pl-PL"/>
        </w:rPr>
        <w:t>Dostawa odczynników wraz z dzierżawą analizatora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</w:t>
      </w:r>
      <w:r w:rsidR="002D7E2B">
        <w:rPr>
          <w:rFonts w:ascii="Tahoma" w:hAnsi="Tahoma" w:cs="Tahoma"/>
          <w:sz w:val="20"/>
          <w:szCs w:val="20"/>
        </w:rPr>
        <w:t>Laboratorium Centralnego</w:t>
      </w:r>
      <w:r w:rsidR="006E32EF">
        <w:rPr>
          <w:rFonts w:ascii="Tahoma" w:hAnsi="Tahoma" w:cs="Tahoma"/>
          <w:sz w:val="20"/>
          <w:szCs w:val="20"/>
        </w:rPr>
        <w:t xml:space="preserve"> i/lub Laboratorium </w:t>
      </w:r>
      <w:proofErr w:type="spellStart"/>
      <w:r w:rsidR="006E32EF">
        <w:rPr>
          <w:rFonts w:ascii="Tahoma" w:hAnsi="Tahoma" w:cs="Tahoma"/>
          <w:sz w:val="20"/>
          <w:szCs w:val="20"/>
        </w:rPr>
        <w:t>Mikrobiologiczno</w:t>
      </w:r>
      <w:proofErr w:type="spellEnd"/>
      <w:r w:rsidR="006E32EF">
        <w:rPr>
          <w:rFonts w:ascii="Tahoma" w:hAnsi="Tahoma" w:cs="Tahoma"/>
          <w:sz w:val="20"/>
          <w:szCs w:val="20"/>
        </w:rPr>
        <w:t xml:space="preserve"> - Toksykologicznego</w:t>
      </w:r>
      <w:r w:rsidR="002D7E2B">
        <w:rPr>
          <w:rFonts w:ascii="Tahoma" w:hAnsi="Tahoma" w:cs="Tahoma"/>
          <w:sz w:val="20"/>
          <w:szCs w:val="20"/>
        </w:rPr>
        <w:t xml:space="preserve"> </w:t>
      </w:r>
      <w:r w:rsidRPr="005B0EB0">
        <w:rPr>
          <w:rFonts w:ascii="Tahoma" w:hAnsi="Tahoma" w:cs="Tahoma"/>
          <w:sz w:val="20"/>
          <w:szCs w:val="20"/>
        </w:rPr>
        <w:t xml:space="preserve">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32EF" w:rsidRPr="00DD7375" w:rsidRDefault="006E32EF" w:rsidP="006E32E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6E32EF" w:rsidRDefault="006E32EF" w:rsidP="006E32EF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32EF" w:rsidRDefault="006E32EF">
      <w:pPr>
        <w:spacing w:after="0"/>
      </w:pPr>
      <w:bookmarkStart w:id="0" w:name="_GoBack"/>
      <w:bookmarkEnd w:id="0"/>
    </w:p>
    <w:sectPr w:rsidR="006E32EF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675D11">
      <w:rPr>
        <w:rFonts w:ascii="Tahoma" w:eastAsia="Times New Roman" w:hAnsi="Tahoma" w:cs="Tahoma"/>
        <w:sz w:val="20"/>
        <w:szCs w:val="20"/>
        <w:lang w:eastAsia="pl-PL"/>
      </w:rPr>
      <w:t>78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2D7E2B"/>
    <w:rsid w:val="00592397"/>
    <w:rsid w:val="005A4B00"/>
    <w:rsid w:val="005B0EB0"/>
    <w:rsid w:val="006519A1"/>
    <w:rsid w:val="00675D11"/>
    <w:rsid w:val="006E32EF"/>
    <w:rsid w:val="007173CA"/>
    <w:rsid w:val="00804796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  <w:rsid w:val="00DE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718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21</cp:revision>
  <cp:lastPrinted>2015-08-18T13:11:00Z</cp:lastPrinted>
  <dcterms:created xsi:type="dcterms:W3CDTF">2014-02-04T12:59:00Z</dcterms:created>
  <dcterms:modified xsi:type="dcterms:W3CDTF">2015-08-18T13:11:00Z</dcterms:modified>
</cp:coreProperties>
</file>