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84" w:rsidRPr="005C6C8A" w:rsidRDefault="00653A84" w:rsidP="00AB1904">
      <w:pPr>
        <w:tabs>
          <w:tab w:val="left" w:pos="993"/>
          <w:tab w:val="left" w:pos="7513"/>
        </w:tabs>
        <w:spacing w:line="276" w:lineRule="auto"/>
        <w:ind w:right="-284"/>
        <w:jc w:val="right"/>
        <w:rPr>
          <w:rFonts w:ascii="Tahoma" w:hAnsi="Tahoma" w:cs="Tahoma"/>
          <w:b/>
        </w:rPr>
      </w:pPr>
      <w:r w:rsidRPr="005C6C8A">
        <w:rPr>
          <w:rFonts w:ascii="Tahoma" w:hAnsi="Tahoma" w:cs="Tahoma"/>
          <w:b/>
        </w:rPr>
        <w:t xml:space="preserve">    Załącznik nr </w:t>
      </w:r>
      <w:r w:rsidR="007B26A1">
        <w:rPr>
          <w:rFonts w:ascii="Tahoma" w:hAnsi="Tahoma" w:cs="Tahoma"/>
          <w:b/>
        </w:rPr>
        <w:t>5</w:t>
      </w:r>
      <w:r w:rsidRPr="005C6C8A">
        <w:rPr>
          <w:rFonts w:ascii="Tahoma" w:hAnsi="Tahoma" w:cs="Tahoma"/>
          <w:b/>
        </w:rPr>
        <w:t xml:space="preserve"> do SIWZ</w:t>
      </w:r>
      <w:r w:rsidR="0040059B">
        <w:rPr>
          <w:rFonts w:ascii="Tahoma" w:hAnsi="Tahoma" w:cs="Tahoma"/>
          <w:b/>
        </w:rPr>
        <w:t xml:space="preserve"> - poprawiony</w:t>
      </w:r>
    </w:p>
    <w:p w:rsidR="00653A84" w:rsidRPr="007B34EC" w:rsidRDefault="00653A84" w:rsidP="00AB1904">
      <w:pPr>
        <w:spacing w:line="276" w:lineRule="auto"/>
        <w:rPr>
          <w:rFonts w:ascii="Tahoma" w:hAnsi="Tahoma" w:cs="Tahoma"/>
          <w:b/>
        </w:rPr>
      </w:pPr>
      <w:r w:rsidRPr="007B34EC">
        <w:rPr>
          <w:rFonts w:ascii="Tahoma" w:hAnsi="Tahoma" w:cs="Tahoma"/>
          <w:b/>
          <w:highlight w:val="lightGray"/>
        </w:rPr>
        <w:t xml:space="preserve">PROJEKT  UMOWY </w:t>
      </w:r>
    </w:p>
    <w:p w:rsidR="00653A84" w:rsidRPr="007B34EC" w:rsidRDefault="00FB1614" w:rsidP="00AB1904">
      <w:pPr>
        <w:spacing w:line="276" w:lineRule="auto"/>
        <w:jc w:val="center"/>
        <w:rPr>
          <w:rFonts w:ascii="Tahoma" w:hAnsi="Tahoma" w:cs="Tahoma"/>
        </w:rPr>
      </w:pPr>
      <w:r w:rsidRPr="007B34EC">
        <w:rPr>
          <w:rFonts w:ascii="Tahoma" w:hAnsi="Tahoma" w:cs="Tahoma"/>
          <w:b/>
        </w:rPr>
        <w:t>UMOWA NR NZ/223/……./201</w:t>
      </w:r>
      <w:r w:rsidR="007B34EC" w:rsidRPr="007B34EC">
        <w:rPr>
          <w:rFonts w:ascii="Tahoma" w:hAnsi="Tahoma" w:cs="Tahoma"/>
          <w:b/>
        </w:rPr>
        <w:t>5</w:t>
      </w:r>
    </w:p>
    <w:p w:rsidR="00653A84" w:rsidRPr="007B34EC" w:rsidRDefault="00653A84" w:rsidP="00AB1904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rFonts w:ascii="Tahoma" w:hAnsi="Tahoma" w:cs="Tahoma"/>
          <w:b/>
        </w:rPr>
      </w:pPr>
      <w:r w:rsidRPr="007B34EC">
        <w:rPr>
          <w:rFonts w:ascii="Tahoma" w:hAnsi="Tahoma" w:cs="Tahoma"/>
          <w:b/>
        </w:rPr>
        <w:t xml:space="preserve">na obsługę </w:t>
      </w:r>
      <w:r w:rsidR="00FB1614" w:rsidRPr="007B34EC">
        <w:rPr>
          <w:rFonts w:ascii="Tahoma" w:hAnsi="Tahoma" w:cs="Tahoma"/>
          <w:b/>
        </w:rPr>
        <w:t xml:space="preserve">serwisową </w:t>
      </w:r>
      <w:r w:rsidR="007B34EC" w:rsidRPr="007B34EC">
        <w:rPr>
          <w:rFonts w:ascii="Tahoma" w:hAnsi="Tahoma" w:cs="Tahoma"/>
          <w:b/>
        </w:rPr>
        <w:t xml:space="preserve">sprzętu rentgenowskiego firmy </w:t>
      </w:r>
      <w:r w:rsidR="00FB1614" w:rsidRPr="007B34EC">
        <w:rPr>
          <w:rFonts w:ascii="Tahoma" w:hAnsi="Tahoma" w:cs="Tahoma"/>
          <w:b/>
        </w:rPr>
        <w:t xml:space="preserve">SIEMENS </w:t>
      </w:r>
      <w:r w:rsidR="007B34EC" w:rsidRPr="007B34EC">
        <w:rPr>
          <w:rFonts w:ascii="Tahoma" w:hAnsi="Tahoma" w:cs="Tahoma"/>
          <w:b/>
        </w:rPr>
        <w:t>dla SPWSZ w Szczecinie</w:t>
      </w:r>
    </w:p>
    <w:p w:rsidR="00653A84" w:rsidRPr="007B34EC" w:rsidRDefault="00653A84" w:rsidP="00AB1904">
      <w:pPr>
        <w:spacing w:line="276" w:lineRule="auto"/>
        <w:jc w:val="center"/>
        <w:rPr>
          <w:rFonts w:ascii="Tahoma" w:hAnsi="Tahoma" w:cs="Tahoma"/>
          <w:b/>
        </w:rPr>
      </w:pPr>
      <w:r w:rsidRPr="007B34EC">
        <w:rPr>
          <w:rFonts w:ascii="Tahoma" w:hAnsi="Tahoma" w:cs="Tahoma"/>
          <w:b/>
        </w:rPr>
        <w:t xml:space="preserve">do przetargu nieograniczonego znak: </w:t>
      </w:r>
      <w:r w:rsidR="00FB1614" w:rsidRPr="007B34EC">
        <w:rPr>
          <w:rFonts w:ascii="Tahoma" w:hAnsi="Tahoma" w:cs="Tahoma"/>
          <w:b/>
        </w:rPr>
        <w:t>NZ</w:t>
      </w:r>
      <w:r w:rsidRPr="007B34EC">
        <w:rPr>
          <w:rFonts w:ascii="Tahoma" w:hAnsi="Tahoma" w:cs="Tahoma"/>
          <w:b/>
        </w:rPr>
        <w:t>/220/</w:t>
      </w:r>
      <w:r w:rsidR="007B34EC" w:rsidRPr="007B34EC">
        <w:rPr>
          <w:rFonts w:ascii="Tahoma" w:hAnsi="Tahoma" w:cs="Tahoma"/>
          <w:b/>
        </w:rPr>
        <w:t>77</w:t>
      </w:r>
      <w:r w:rsidRPr="007B34EC">
        <w:rPr>
          <w:rFonts w:ascii="Tahoma" w:hAnsi="Tahoma" w:cs="Tahoma"/>
          <w:b/>
        </w:rPr>
        <w:t>/201</w:t>
      </w:r>
      <w:r w:rsidR="007B34EC" w:rsidRPr="007B34EC">
        <w:rPr>
          <w:rFonts w:ascii="Tahoma" w:hAnsi="Tahoma" w:cs="Tahoma"/>
          <w:b/>
        </w:rPr>
        <w:t>5</w:t>
      </w:r>
    </w:p>
    <w:p w:rsidR="00653A84" w:rsidRPr="007B34EC" w:rsidRDefault="00653A84" w:rsidP="00AB1904">
      <w:pPr>
        <w:spacing w:line="276" w:lineRule="auto"/>
        <w:jc w:val="center"/>
        <w:rPr>
          <w:rFonts w:ascii="Tahoma" w:hAnsi="Tahoma" w:cs="Tahoma"/>
          <w:b/>
        </w:rPr>
      </w:pPr>
    </w:p>
    <w:p w:rsidR="00580C57" w:rsidRDefault="00580C57" w:rsidP="00580C57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zawarta </w:t>
      </w:r>
      <w:r>
        <w:rPr>
          <w:rFonts w:ascii="Tahoma" w:eastAsia="Calibri" w:hAnsi="Tahoma" w:cs="Tahoma"/>
          <w:b/>
          <w:lang w:eastAsia="en-US"/>
        </w:rPr>
        <w:t>w dniu ..........................</w:t>
      </w:r>
      <w:r>
        <w:rPr>
          <w:rFonts w:ascii="Tahoma" w:eastAsia="Calibri" w:hAnsi="Tahoma" w:cs="Tahoma"/>
          <w:lang w:eastAsia="en-US"/>
        </w:rPr>
        <w:t xml:space="preserve"> w Szczecinie pomiędzy:</w:t>
      </w:r>
    </w:p>
    <w:p w:rsidR="00580C57" w:rsidRDefault="00580C57" w:rsidP="00580C57">
      <w:pPr>
        <w:keepNext/>
        <w:spacing w:line="360" w:lineRule="auto"/>
        <w:jc w:val="both"/>
        <w:outlineLvl w:val="0"/>
        <w:rPr>
          <w:rFonts w:ascii="Tahoma" w:eastAsia="Calibri" w:hAnsi="Tahoma" w:cs="Tahoma"/>
          <w:b/>
          <w:bCs/>
          <w:color w:val="000000"/>
          <w:lang w:eastAsia="en-US"/>
        </w:rPr>
      </w:pPr>
      <w:r>
        <w:rPr>
          <w:rFonts w:ascii="Tahoma" w:eastAsia="Calibri" w:hAnsi="Tahoma" w:cs="Tahoma"/>
          <w:b/>
          <w:bCs/>
          <w:color w:val="000000"/>
          <w:lang w:eastAsia="en-US"/>
        </w:rPr>
        <w:t>Samodzielnym Publicznym Wojewódzkim Szpitalem Zespolonym</w:t>
      </w:r>
    </w:p>
    <w:p w:rsidR="00580C57" w:rsidRDefault="00580C57" w:rsidP="00580C57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z siedzibą w Szczecinie przy ulicy Arkońskiej 4</w:t>
      </w:r>
    </w:p>
    <w:p w:rsidR="00580C57" w:rsidRDefault="00580C57" w:rsidP="00580C57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zarejestrowanym w Sądzie Rejonowym w Szczecinie, XIII Wydział Gospodarczy Krajowego Rejestru Sądowego, wpisanym do Krajowego Rejestru Sądowego pod numerem 0000003593, </w:t>
      </w:r>
    </w:p>
    <w:p w:rsidR="00580C57" w:rsidRDefault="00580C57" w:rsidP="00580C57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NIP 851 – 25 – 37 – 954</w:t>
      </w:r>
    </w:p>
    <w:p w:rsidR="00580C57" w:rsidRDefault="00580C57" w:rsidP="00580C57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zwanym </w:t>
      </w:r>
      <w:r>
        <w:rPr>
          <w:rFonts w:ascii="Tahoma" w:eastAsia="Calibri" w:hAnsi="Tahoma" w:cs="Tahoma"/>
          <w:b/>
          <w:lang w:eastAsia="en-US"/>
        </w:rPr>
        <w:t>„Zamawiającym”</w:t>
      </w:r>
      <w:r>
        <w:rPr>
          <w:rFonts w:ascii="Tahoma" w:eastAsia="Calibri" w:hAnsi="Tahoma" w:cs="Tahoma"/>
          <w:lang w:eastAsia="en-US"/>
        </w:rPr>
        <w:t>, którego reprezentuje: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/>
          <w:bCs/>
          <w:lang w:eastAsia="en-US"/>
        </w:rPr>
      </w:pPr>
      <w:r>
        <w:rPr>
          <w:rFonts w:ascii="Tahoma" w:eastAsia="Calibri" w:hAnsi="Tahoma" w:cs="Tahoma"/>
          <w:b/>
          <w:bCs/>
          <w:lang w:eastAsia="en-US"/>
        </w:rPr>
        <w:t>Dyrektor</w:t>
      </w:r>
      <w:r>
        <w:rPr>
          <w:rFonts w:ascii="Tahoma" w:eastAsia="Calibri" w:hAnsi="Tahoma" w:cs="Tahoma"/>
          <w:b/>
          <w:bCs/>
          <w:lang w:eastAsia="en-US"/>
        </w:rPr>
        <w:tab/>
      </w:r>
      <w:r>
        <w:rPr>
          <w:rFonts w:ascii="Tahoma" w:eastAsia="Calibri" w:hAnsi="Tahoma" w:cs="Tahoma"/>
          <w:b/>
          <w:bCs/>
          <w:lang w:eastAsia="en-US"/>
        </w:rPr>
        <w:tab/>
        <w:t>-</w:t>
      </w:r>
      <w:r>
        <w:rPr>
          <w:rFonts w:ascii="Tahoma" w:eastAsia="Calibri" w:hAnsi="Tahoma" w:cs="Tahoma"/>
          <w:b/>
          <w:bCs/>
          <w:lang w:eastAsia="en-US"/>
        </w:rPr>
        <w:tab/>
        <w:t xml:space="preserve">Małgorzata </w:t>
      </w:r>
      <w:proofErr w:type="spellStart"/>
      <w:r>
        <w:rPr>
          <w:rFonts w:ascii="Tahoma" w:eastAsia="Calibri" w:hAnsi="Tahoma" w:cs="Tahoma"/>
          <w:b/>
          <w:bCs/>
          <w:lang w:eastAsia="en-US"/>
        </w:rPr>
        <w:t>Usielska</w:t>
      </w:r>
      <w:proofErr w:type="spellEnd"/>
      <w:r>
        <w:rPr>
          <w:rFonts w:ascii="Tahoma" w:eastAsia="Calibri" w:hAnsi="Tahoma" w:cs="Tahoma"/>
          <w:b/>
          <w:bCs/>
          <w:lang w:eastAsia="en-US"/>
        </w:rPr>
        <w:t xml:space="preserve"> 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/>
          <w:bCs/>
          <w:lang w:eastAsia="en-US"/>
        </w:rPr>
      </w:pPr>
      <w:r>
        <w:rPr>
          <w:rFonts w:ascii="Tahoma" w:eastAsia="Calibri" w:hAnsi="Tahoma" w:cs="Tahoma"/>
          <w:b/>
          <w:bCs/>
          <w:lang w:eastAsia="en-US"/>
        </w:rPr>
        <w:t>a: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/>
          <w:bCs/>
          <w:lang w:eastAsia="en-US"/>
        </w:rPr>
      </w:pPr>
      <w:r>
        <w:rPr>
          <w:rFonts w:ascii="Tahoma" w:eastAsia="Calibri" w:hAnsi="Tahoma" w:cs="Tahoma"/>
          <w:b/>
          <w:bCs/>
          <w:lang w:eastAsia="en-US"/>
        </w:rPr>
        <w:t>..........................................................................................................................................................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 xml:space="preserve">z siedzibą 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>NIP .................................., REGON ……………………….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 xml:space="preserve">zwaną </w:t>
      </w:r>
      <w:r>
        <w:rPr>
          <w:rFonts w:ascii="Tahoma" w:eastAsia="Calibri" w:hAnsi="Tahoma" w:cs="Tahoma"/>
          <w:b/>
          <w:bCs/>
          <w:lang w:eastAsia="en-US"/>
        </w:rPr>
        <w:t>„Wykonawcą”</w:t>
      </w:r>
      <w:r>
        <w:rPr>
          <w:rFonts w:ascii="Tahoma" w:eastAsia="Calibri" w:hAnsi="Tahoma" w:cs="Tahoma"/>
          <w:bCs/>
          <w:lang w:eastAsia="en-US"/>
        </w:rPr>
        <w:t>, którą reprezentuje: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/>
          <w:bCs/>
          <w:i/>
          <w:lang w:eastAsia="en-US"/>
        </w:rPr>
      </w:pPr>
      <w:r>
        <w:rPr>
          <w:rFonts w:ascii="Tahoma" w:eastAsia="Calibri" w:hAnsi="Tahoma" w:cs="Tahoma"/>
          <w:b/>
          <w:bCs/>
          <w:lang w:eastAsia="en-US"/>
        </w:rPr>
        <w:t>1. …………………...</w:t>
      </w:r>
      <w:r>
        <w:rPr>
          <w:rFonts w:ascii="Tahoma" w:eastAsia="Calibri" w:hAnsi="Tahoma" w:cs="Tahoma"/>
          <w:b/>
          <w:bCs/>
          <w:lang w:eastAsia="en-US"/>
        </w:rPr>
        <w:tab/>
        <w:t>-</w:t>
      </w:r>
      <w:r>
        <w:rPr>
          <w:rFonts w:ascii="Tahoma" w:eastAsia="Calibri" w:hAnsi="Tahoma" w:cs="Tahoma"/>
          <w:b/>
          <w:bCs/>
          <w:lang w:eastAsia="en-US"/>
        </w:rPr>
        <w:tab/>
        <w:t>....................................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/>
          <w:bCs/>
          <w:lang w:eastAsia="en-US"/>
        </w:rPr>
      </w:pPr>
      <w:r>
        <w:rPr>
          <w:rFonts w:ascii="Tahoma" w:eastAsia="Calibri" w:hAnsi="Tahoma" w:cs="Tahoma"/>
          <w:b/>
          <w:bCs/>
          <w:lang w:eastAsia="en-US"/>
        </w:rPr>
        <w:t>2. …………………...</w:t>
      </w:r>
      <w:r>
        <w:rPr>
          <w:rFonts w:ascii="Tahoma" w:eastAsia="Calibri" w:hAnsi="Tahoma" w:cs="Tahoma"/>
          <w:b/>
          <w:bCs/>
          <w:lang w:eastAsia="en-US"/>
        </w:rPr>
        <w:tab/>
        <w:t>-</w:t>
      </w:r>
      <w:r>
        <w:rPr>
          <w:rFonts w:ascii="Tahoma" w:eastAsia="Calibri" w:hAnsi="Tahoma" w:cs="Tahoma"/>
          <w:b/>
          <w:bCs/>
          <w:lang w:eastAsia="en-US"/>
        </w:rPr>
        <w:tab/>
        <w:t>....................................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>o następującej treści:</w:t>
      </w:r>
    </w:p>
    <w:p w:rsidR="00580C57" w:rsidRDefault="00580C57" w:rsidP="00580C57">
      <w:pPr>
        <w:tabs>
          <w:tab w:val="left" w:pos="567"/>
        </w:tabs>
        <w:rPr>
          <w:rFonts w:ascii="Tahoma" w:hAnsi="Tahoma" w:cs="Tahoma"/>
          <w:bCs/>
        </w:rPr>
      </w:pPr>
    </w:p>
    <w:p w:rsidR="00580C57" w:rsidRDefault="00580C57" w:rsidP="00580C57">
      <w:pPr>
        <w:jc w:val="both"/>
        <w:rPr>
          <w:rFonts w:ascii="Tahoma" w:eastAsia="Calibri" w:hAnsi="Tahoma" w:cs="Tahoma"/>
          <w:b/>
          <w:bCs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Niniejsza umowa zostaje zawarta w rezultacie dokonania przez Zamawiającego wyboru oferty Wykonawcy w postępowaniu o udzielenie zamówienia publicznego, w trybie przetargu nieograniczonego p.n.: </w:t>
      </w:r>
      <w:r>
        <w:rPr>
          <w:rFonts w:ascii="Tahoma" w:hAnsi="Tahoma" w:cs="Tahoma"/>
          <w:b/>
        </w:rPr>
        <w:t>O</w:t>
      </w:r>
      <w:r w:rsidRPr="007B34EC">
        <w:rPr>
          <w:rFonts w:ascii="Tahoma" w:hAnsi="Tahoma" w:cs="Tahoma"/>
          <w:b/>
        </w:rPr>
        <w:t>bsług</w:t>
      </w:r>
      <w:r>
        <w:rPr>
          <w:rFonts w:ascii="Tahoma" w:hAnsi="Tahoma" w:cs="Tahoma"/>
          <w:b/>
        </w:rPr>
        <w:t>a</w:t>
      </w:r>
      <w:r w:rsidRPr="007B34EC">
        <w:rPr>
          <w:rFonts w:ascii="Tahoma" w:hAnsi="Tahoma" w:cs="Tahoma"/>
          <w:b/>
        </w:rPr>
        <w:t xml:space="preserve"> serwisow</w:t>
      </w:r>
      <w:r>
        <w:rPr>
          <w:rFonts w:ascii="Tahoma" w:hAnsi="Tahoma" w:cs="Tahoma"/>
          <w:b/>
        </w:rPr>
        <w:t>a</w:t>
      </w:r>
      <w:r w:rsidRPr="007B34EC">
        <w:rPr>
          <w:rFonts w:ascii="Tahoma" w:hAnsi="Tahoma" w:cs="Tahoma"/>
          <w:b/>
        </w:rPr>
        <w:t xml:space="preserve"> sprzętu rentgenowskiego firmy SIEMENS dla SPWSZ w Szczecinie</w:t>
      </w:r>
      <w:r>
        <w:rPr>
          <w:rFonts w:ascii="Tahoma" w:eastAsia="Calibri" w:hAnsi="Tahoma" w:cs="Tahoma"/>
          <w:b/>
          <w:bCs/>
          <w:lang w:eastAsia="en-US"/>
        </w:rPr>
        <w:t xml:space="preserve">  </w:t>
      </w:r>
      <w:r>
        <w:rPr>
          <w:rFonts w:ascii="Tahoma" w:eastAsia="Calibri" w:hAnsi="Tahoma" w:cs="Tahoma"/>
          <w:lang w:eastAsia="en-US"/>
        </w:rPr>
        <w:t xml:space="preserve">na podstawie ustawy z dnia 29 stycznia 2004 r. prawo  zamówień publicznych (t. j. Dz. U. z 2013 r., poz. 907 z </w:t>
      </w:r>
      <w:proofErr w:type="spellStart"/>
      <w:r>
        <w:rPr>
          <w:rFonts w:ascii="Tahoma" w:eastAsia="Calibri" w:hAnsi="Tahoma" w:cs="Tahoma"/>
          <w:lang w:eastAsia="en-US"/>
        </w:rPr>
        <w:t>póź</w:t>
      </w:r>
      <w:proofErr w:type="spellEnd"/>
      <w:r>
        <w:rPr>
          <w:rFonts w:ascii="Tahoma" w:eastAsia="Calibri" w:hAnsi="Tahoma" w:cs="Tahoma"/>
          <w:lang w:eastAsia="en-US"/>
        </w:rPr>
        <w:t>. zm.).</w:t>
      </w:r>
    </w:p>
    <w:p w:rsidR="00580C57" w:rsidRDefault="00580C57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</w:p>
    <w:p w:rsidR="00653A84" w:rsidRPr="00411FB3" w:rsidRDefault="00653A8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>§ 1</w:t>
      </w:r>
    </w:p>
    <w:p w:rsidR="00984042" w:rsidRDefault="001D3E92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>PRZEDMIOT UMOWY</w:t>
      </w:r>
    </w:p>
    <w:p w:rsidR="00411FB3" w:rsidRPr="00411FB3" w:rsidRDefault="00411FB3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Cs/>
        </w:rPr>
      </w:pPr>
    </w:p>
    <w:p w:rsidR="007B34EC" w:rsidRDefault="007B34EC" w:rsidP="007B34EC">
      <w:pPr>
        <w:numPr>
          <w:ilvl w:val="0"/>
          <w:numId w:val="10"/>
        </w:numPr>
        <w:spacing w:line="28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Przedmiotem umowy jest obsługa serwisowa aparatury medycznej </w:t>
      </w:r>
      <w:r>
        <w:rPr>
          <w:rFonts w:ascii="Tahoma" w:hAnsi="Tahoma" w:cs="Tahoma"/>
          <w:b/>
        </w:rPr>
        <w:t>Zamawiającego</w:t>
      </w:r>
    </w:p>
    <w:p w:rsidR="007B34EC" w:rsidRDefault="007B34EC" w:rsidP="007B34EC">
      <w:pPr>
        <w:numPr>
          <w:ilvl w:val="1"/>
          <w:numId w:val="10"/>
        </w:numPr>
        <w:tabs>
          <w:tab w:val="num" w:pos="426"/>
          <w:tab w:val="num" w:pos="851"/>
        </w:tabs>
        <w:ind w:left="1134" w:hanging="708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RTG </w:t>
      </w:r>
      <w:proofErr w:type="spellStart"/>
      <w:r>
        <w:rPr>
          <w:rFonts w:ascii="Tahoma" w:hAnsi="Tahoma" w:cs="Tahoma"/>
          <w:lang w:val="en-US"/>
        </w:rPr>
        <w:t>ramię</w:t>
      </w:r>
      <w:proofErr w:type="spellEnd"/>
      <w:r>
        <w:rPr>
          <w:rFonts w:ascii="Tahoma" w:hAnsi="Tahoma" w:cs="Tahoma"/>
          <w:lang w:val="en-US"/>
        </w:rPr>
        <w:t xml:space="preserve"> Siemens "c" </w:t>
      </w:r>
      <w:proofErr w:type="spellStart"/>
      <w:r>
        <w:rPr>
          <w:rFonts w:ascii="Tahoma" w:hAnsi="Tahoma" w:cs="Tahoma"/>
          <w:lang w:val="en-US"/>
        </w:rPr>
        <w:t>Siremobil</w:t>
      </w:r>
      <w:proofErr w:type="spellEnd"/>
      <w:r>
        <w:rPr>
          <w:rFonts w:ascii="Tahoma" w:hAnsi="Tahoma" w:cs="Tahoma"/>
          <w:lang w:val="en-US"/>
        </w:rPr>
        <w:t xml:space="preserve"> Compact SN:1890 </w:t>
      </w:r>
      <w:proofErr w:type="spellStart"/>
      <w:r>
        <w:rPr>
          <w:rFonts w:ascii="Tahoma" w:hAnsi="Tahoma" w:cs="Tahoma"/>
          <w:lang w:val="en-US"/>
        </w:rPr>
        <w:t>rok</w:t>
      </w:r>
      <w:proofErr w:type="spellEnd"/>
      <w:r>
        <w:rPr>
          <w:rFonts w:ascii="Tahoma" w:hAnsi="Tahoma" w:cs="Tahoma"/>
          <w:lang w:val="en-US"/>
        </w:rPr>
        <w:t xml:space="preserve"> prod. 2004</w:t>
      </w:r>
    </w:p>
    <w:p w:rsidR="007B34EC" w:rsidRDefault="007B34EC" w:rsidP="007B34EC">
      <w:pPr>
        <w:numPr>
          <w:ilvl w:val="1"/>
          <w:numId w:val="10"/>
        </w:numPr>
        <w:tabs>
          <w:tab w:val="num" w:pos="851"/>
        </w:tabs>
        <w:ind w:left="1134" w:hanging="708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RTG </w:t>
      </w:r>
      <w:proofErr w:type="spellStart"/>
      <w:r>
        <w:rPr>
          <w:rFonts w:ascii="Tahoma" w:hAnsi="Tahoma" w:cs="Tahoma"/>
          <w:lang w:val="en-US"/>
        </w:rPr>
        <w:t>ramię</w:t>
      </w:r>
      <w:proofErr w:type="spellEnd"/>
      <w:r>
        <w:rPr>
          <w:rFonts w:ascii="Tahoma" w:hAnsi="Tahoma" w:cs="Tahoma"/>
          <w:lang w:val="en-US"/>
        </w:rPr>
        <w:t xml:space="preserve"> Siemens "c" </w:t>
      </w:r>
      <w:proofErr w:type="spellStart"/>
      <w:r>
        <w:rPr>
          <w:rFonts w:ascii="Tahoma" w:hAnsi="Tahoma" w:cs="Tahoma"/>
          <w:lang w:val="en-US"/>
        </w:rPr>
        <w:t>Siremobil</w:t>
      </w:r>
      <w:proofErr w:type="spellEnd"/>
      <w:r>
        <w:rPr>
          <w:rFonts w:ascii="Tahoma" w:hAnsi="Tahoma" w:cs="Tahoma"/>
          <w:lang w:val="en-US"/>
        </w:rPr>
        <w:t xml:space="preserve"> Compact SN:3219 </w:t>
      </w:r>
      <w:proofErr w:type="spellStart"/>
      <w:r>
        <w:rPr>
          <w:rFonts w:ascii="Tahoma" w:hAnsi="Tahoma" w:cs="Tahoma"/>
          <w:lang w:val="en-US"/>
        </w:rPr>
        <w:t>rok</w:t>
      </w:r>
      <w:proofErr w:type="spellEnd"/>
      <w:r>
        <w:rPr>
          <w:rFonts w:ascii="Tahoma" w:hAnsi="Tahoma" w:cs="Tahoma"/>
          <w:lang w:val="en-US"/>
        </w:rPr>
        <w:t xml:space="preserve"> prod. 2006</w:t>
      </w:r>
    </w:p>
    <w:p w:rsidR="007B34EC" w:rsidRDefault="007B34EC" w:rsidP="007B34EC">
      <w:pPr>
        <w:numPr>
          <w:ilvl w:val="1"/>
          <w:numId w:val="10"/>
        </w:numPr>
        <w:tabs>
          <w:tab w:val="num" w:pos="851"/>
        </w:tabs>
        <w:ind w:left="1134" w:hanging="708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RTG </w:t>
      </w:r>
      <w:proofErr w:type="spellStart"/>
      <w:r>
        <w:rPr>
          <w:rFonts w:ascii="Tahoma" w:hAnsi="Tahoma" w:cs="Tahoma"/>
          <w:lang w:val="en-US"/>
        </w:rPr>
        <w:t>ramię</w:t>
      </w:r>
      <w:proofErr w:type="spellEnd"/>
      <w:r>
        <w:rPr>
          <w:rFonts w:ascii="Tahoma" w:hAnsi="Tahoma" w:cs="Tahoma"/>
          <w:lang w:val="en-US"/>
        </w:rPr>
        <w:t xml:space="preserve"> Siemens "c" </w:t>
      </w:r>
      <w:proofErr w:type="spellStart"/>
      <w:r>
        <w:rPr>
          <w:rFonts w:ascii="Tahoma" w:hAnsi="Tahoma" w:cs="Tahoma"/>
          <w:lang w:val="en-US"/>
        </w:rPr>
        <w:t>Siremobil</w:t>
      </w:r>
      <w:proofErr w:type="spellEnd"/>
      <w:r>
        <w:rPr>
          <w:rFonts w:ascii="Tahoma" w:hAnsi="Tahoma" w:cs="Tahoma"/>
          <w:lang w:val="en-US"/>
        </w:rPr>
        <w:t xml:space="preserve"> Compact SN:4034 </w:t>
      </w:r>
      <w:proofErr w:type="spellStart"/>
      <w:r>
        <w:rPr>
          <w:rFonts w:ascii="Tahoma" w:hAnsi="Tahoma" w:cs="Tahoma"/>
          <w:lang w:val="en-US"/>
        </w:rPr>
        <w:t>rok</w:t>
      </w:r>
      <w:proofErr w:type="spellEnd"/>
      <w:r>
        <w:rPr>
          <w:rFonts w:ascii="Tahoma" w:hAnsi="Tahoma" w:cs="Tahoma"/>
          <w:lang w:val="en-US"/>
        </w:rPr>
        <w:t xml:space="preserve"> prod. 2006</w:t>
      </w:r>
    </w:p>
    <w:p w:rsidR="007B34EC" w:rsidRDefault="007B34EC" w:rsidP="007B34EC">
      <w:pPr>
        <w:numPr>
          <w:ilvl w:val="1"/>
          <w:numId w:val="10"/>
        </w:numPr>
        <w:tabs>
          <w:tab w:val="clear" w:pos="1070"/>
          <w:tab w:val="num" w:pos="851"/>
        </w:tabs>
        <w:ind w:left="851" w:hanging="425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Angiograf</w:t>
      </w:r>
      <w:proofErr w:type="spellEnd"/>
      <w:r>
        <w:rPr>
          <w:rFonts w:ascii="Tahoma" w:hAnsi="Tahoma" w:cs="Tahoma"/>
        </w:rPr>
        <w:t xml:space="preserve"> Siemens Artis ZEE </w:t>
      </w:r>
      <w:proofErr w:type="spellStart"/>
      <w:r>
        <w:rPr>
          <w:rFonts w:ascii="Tahoma" w:hAnsi="Tahoma" w:cs="Tahoma"/>
        </w:rPr>
        <w:t>floor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sn</w:t>
      </w:r>
      <w:proofErr w:type="spellEnd"/>
      <w:r>
        <w:rPr>
          <w:rFonts w:ascii="Tahoma" w:hAnsi="Tahoma" w:cs="Tahoma"/>
        </w:rPr>
        <w:t xml:space="preserve">: 135983 ze </w:t>
      </w:r>
      <w:proofErr w:type="spellStart"/>
      <w:r>
        <w:rPr>
          <w:rFonts w:ascii="Tahoma" w:hAnsi="Tahoma" w:cs="Tahoma"/>
        </w:rPr>
        <w:t>wstrzykiwaczem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Covidien</w:t>
      </w:r>
      <w:proofErr w:type="spellEnd"/>
      <w:r>
        <w:rPr>
          <w:rFonts w:ascii="Tahoma" w:hAnsi="Tahoma" w:cs="Tahoma"/>
        </w:rPr>
        <w:t xml:space="preserve">, zasilaczem UPS Eaton, stacja planowania zabiegu </w:t>
      </w:r>
      <w:proofErr w:type="spellStart"/>
      <w:r>
        <w:rPr>
          <w:rFonts w:ascii="Tahoma" w:hAnsi="Tahoma" w:cs="Tahoma"/>
        </w:rPr>
        <w:t>Syngo</w:t>
      </w:r>
      <w:proofErr w:type="spellEnd"/>
      <w:r>
        <w:rPr>
          <w:rFonts w:ascii="Tahoma" w:hAnsi="Tahoma" w:cs="Tahoma"/>
        </w:rPr>
        <w:t xml:space="preserve"> X oraz </w:t>
      </w:r>
      <w:proofErr w:type="spellStart"/>
      <w:r>
        <w:rPr>
          <w:rFonts w:ascii="Tahoma" w:hAnsi="Tahoma" w:cs="Tahoma"/>
        </w:rPr>
        <w:t>polif</w:t>
      </w:r>
      <w:r w:rsidR="001C7776">
        <w:rPr>
          <w:rFonts w:ascii="Tahoma" w:hAnsi="Tahoma" w:cs="Tahoma"/>
        </w:rPr>
        <w:t>i</w:t>
      </w:r>
      <w:r>
        <w:rPr>
          <w:rFonts w:ascii="Tahoma" w:hAnsi="Tahoma" w:cs="Tahoma"/>
        </w:rPr>
        <w:t>zjografem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Sensis</w:t>
      </w:r>
      <w:proofErr w:type="spellEnd"/>
      <w:r>
        <w:rPr>
          <w:rFonts w:ascii="Tahoma" w:hAnsi="Tahoma" w:cs="Tahoma"/>
        </w:rPr>
        <w:t xml:space="preserve">.  </w:t>
      </w:r>
    </w:p>
    <w:p w:rsidR="0050460D" w:rsidRPr="0050460D" w:rsidRDefault="0050460D" w:rsidP="0050460D">
      <w:pPr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 xml:space="preserve">Wykonawca zobowiązuje się do usunięcia awarii maksymalnie </w:t>
      </w:r>
      <w:r w:rsidRPr="00580C57">
        <w:rPr>
          <w:rFonts w:ascii="Tahoma" w:hAnsi="Tahoma" w:cs="Tahoma"/>
          <w:b/>
        </w:rPr>
        <w:t>do …. dni roboczych</w:t>
      </w:r>
      <w:r w:rsidR="0040059B">
        <w:rPr>
          <w:rFonts w:ascii="Tahoma" w:hAnsi="Tahoma" w:cs="Tahoma"/>
          <w:b/>
        </w:rPr>
        <w:t xml:space="preserve">, </w:t>
      </w:r>
      <w:r w:rsidR="0040059B" w:rsidRPr="0040059B">
        <w:rPr>
          <w:rFonts w:ascii="Tahoma" w:hAnsi="Tahoma" w:cs="Tahoma"/>
          <w:iCs/>
        </w:rPr>
        <w:t>rozumianych jako dni od poniedziałku do piątku, z wyłączeniem dni ustawowo wolnych od pracy</w:t>
      </w:r>
      <w:r w:rsidR="0040059B">
        <w:rPr>
          <w:rFonts w:ascii="Tahoma" w:hAnsi="Tahoma" w:cs="Tahoma"/>
        </w:rPr>
        <w:t xml:space="preserve"> -</w:t>
      </w:r>
      <w:r w:rsidRPr="0040059B">
        <w:rPr>
          <w:rFonts w:ascii="Tahoma" w:hAnsi="Tahoma" w:cs="Tahoma"/>
        </w:rPr>
        <w:t xml:space="preserve"> </w:t>
      </w:r>
      <w:r w:rsidRPr="005C6C8A">
        <w:rPr>
          <w:rFonts w:ascii="Tahoma" w:hAnsi="Tahoma" w:cs="Tahoma"/>
        </w:rPr>
        <w:t>od daty  zgłoszenia awarii</w:t>
      </w:r>
      <w:r>
        <w:rPr>
          <w:rFonts w:ascii="Tahoma" w:hAnsi="Tahoma" w:cs="Tahoma"/>
        </w:rPr>
        <w:t>.</w:t>
      </w:r>
    </w:p>
    <w:p w:rsidR="00653A84" w:rsidRDefault="00653A84" w:rsidP="007B34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7B34EC">
        <w:rPr>
          <w:rFonts w:ascii="Tahoma" w:hAnsi="Tahoma" w:cs="Tahoma"/>
        </w:rPr>
        <w:t xml:space="preserve">Szczegółowy opis przedmiotu zamówienia </w:t>
      </w:r>
      <w:r w:rsidR="00283D66" w:rsidRPr="007B34EC">
        <w:rPr>
          <w:rFonts w:ascii="Tahoma" w:hAnsi="Tahoma" w:cs="Tahoma"/>
        </w:rPr>
        <w:t xml:space="preserve">zawarty jest w  załączniku nr 1, który </w:t>
      </w:r>
      <w:r w:rsidRPr="007B34EC">
        <w:rPr>
          <w:rFonts w:ascii="Tahoma" w:hAnsi="Tahoma" w:cs="Tahoma"/>
        </w:rPr>
        <w:t>stanowi integralną cześć niniejszej umowy.</w:t>
      </w:r>
    </w:p>
    <w:p w:rsidR="00323F4B" w:rsidRPr="00323F4B" w:rsidRDefault="00323F4B" w:rsidP="00323F4B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1"/>
        </w:rPr>
        <w:t>SIWZ i oferta Wykonawcy są integralną częścią umowy.</w:t>
      </w:r>
    </w:p>
    <w:p w:rsidR="00653A84" w:rsidRPr="005C6C8A" w:rsidRDefault="00653A84" w:rsidP="005C61D3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Części zamienne przechowywane przez Wykonawcę u Zamawiającego pozostają własnością Wykonawcy. Zużyte lub uszkodzone części wymienione w czasie naprawy zostaną zwrócone Wykonawcy.</w:t>
      </w:r>
    </w:p>
    <w:p w:rsidR="00653A84" w:rsidRPr="005C6C8A" w:rsidRDefault="00653A84" w:rsidP="005C61D3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lastRenderedPageBreak/>
        <w:t>Raport Serwisowy</w:t>
      </w:r>
      <w:r>
        <w:rPr>
          <w:rFonts w:ascii="Tahoma" w:hAnsi="Tahoma" w:cs="Tahoma"/>
        </w:rPr>
        <w:t xml:space="preserve"> (</w:t>
      </w:r>
      <w:r w:rsidRPr="005C6C8A">
        <w:rPr>
          <w:rFonts w:ascii="Tahoma" w:hAnsi="Tahoma" w:cs="Tahoma"/>
        </w:rPr>
        <w:t>Karta pracy</w:t>
      </w:r>
      <w:r>
        <w:rPr>
          <w:rFonts w:ascii="Tahoma" w:hAnsi="Tahoma" w:cs="Tahoma"/>
        </w:rPr>
        <w:t xml:space="preserve">) </w:t>
      </w:r>
      <w:r w:rsidRPr="005C6C8A">
        <w:rPr>
          <w:rFonts w:ascii="Tahoma" w:hAnsi="Tahoma" w:cs="Tahoma"/>
        </w:rPr>
        <w:t xml:space="preserve"> jest podstawowym dokumentem obrazującym czas pracy zużyty na daną czynność, czas oczekiwania, czas podróży oraz zużyte części zamienne, które powinny być zamówione w celu usunięcia awarii. Raport Serwisowy </w:t>
      </w:r>
      <w:r>
        <w:rPr>
          <w:rFonts w:ascii="Tahoma" w:hAnsi="Tahoma" w:cs="Tahoma"/>
        </w:rPr>
        <w:t>(</w:t>
      </w:r>
      <w:r w:rsidRPr="005C6C8A">
        <w:rPr>
          <w:rFonts w:ascii="Tahoma" w:hAnsi="Tahoma" w:cs="Tahoma"/>
        </w:rPr>
        <w:t xml:space="preserve">Karta pracy </w:t>
      </w:r>
      <w:r>
        <w:rPr>
          <w:rFonts w:ascii="Tahoma" w:hAnsi="Tahoma" w:cs="Tahoma"/>
        </w:rPr>
        <w:t xml:space="preserve">) </w:t>
      </w:r>
      <w:r w:rsidRPr="005C6C8A">
        <w:rPr>
          <w:rFonts w:ascii="Tahoma" w:hAnsi="Tahoma" w:cs="Tahoma"/>
        </w:rPr>
        <w:t xml:space="preserve">musi być każdorazowo podpisana przez osoby upoważnione przez zamawiającego. Kopia karty pracy lub Raport Serwisowy pozostaje u Zamawiającego. </w:t>
      </w:r>
      <w:r w:rsidRPr="005C6C8A">
        <w:rPr>
          <w:rFonts w:ascii="Tahoma" w:hAnsi="Tahoma" w:cs="Tahoma"/>
          <w:color w:val="000000"/>
        </w:rPr>
        <w:t>Wykonawca będzie prowadził rejestr części zamiennych wykorzystanych przy świadczeniu usług</w:t>
      </w:r>
      <w:r w:rsidRPr="005C6C8A">
        <w:rPr>
          <w:rFonts w:ascii="Tahoma" w:hAnsi="Tahoma" w:cs="Tahoma"/>
        </w:rPr>
        <w:t xml:space="preserve"> </w:t>
      </w:r>
      <w:r w:rsidRPr="005C6C8A">
        <w:rPr>
          <w:rFonts w:ascii="Tahoma" w:hAnsi="Tahoma" w:cs="Tahoma"/>
          <w:color w:val="000000"/>
        </w:rPr>
        <w:t>serwisowych w ramach niniejszej umowy.</w:t>
      </w:r>
    </w:p>
    <w:p w:rsidR="00726081" w:rsidRPr="0019115E" w:rsidRDefault="00653A84" w:rsidP="005C61D3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19115E">
        <w:rPr>
          <w:rFonts w:ascii="Tahoma" w:hAnsi="Tahoma" w:cs="Tahoma"/>
        </w:rPr>
        <w:t>Osoby upoważnione przez zamawiającego do podpisywania karty pracy:  pracownik wskazany przez kierownika pracowni naprawy sprzętu medycznego SPWSZ w Szczecinie.</w:t>
      </w:r>
      <w:r w:rsidR="007B3F22" w:rsidRPr="0019115E">
        <w:rPr>
          <w:rFonts w:ascii="Tahoma" w:eastAsia="Calibri" w:hAnsi="Tahoma" w:cs="Tahoma"/>
        </w:rPr>
        <w:tab/>
      </w:r>
    </w:p>
    <w:p w:rsidR="00653A84" w:rsidRPr="005C6C8A" w:rsidRDefault="00653A84" w:rsidP="005C61D3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Wykonawca gwarantuje realizację usług serwisowych zgodnie z zaleceniami producenta sprzętu.</w:t>
      </w:r>
    </w:p>
    <w:p w:rsidR="00BB57DD" w:rsidRDefault="00BB57DD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</w:p>
    <w:p w:rsidR="00653A84" w:rsidRPr="00411FB3" w:rsidRDefault="00653A8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>§ 2</w:t>
      </w:r>
    </w:p>
    <w:p w:rsidR="00653A84" w:rsidRPr="00411FB3" w:rsidRDefault="001D3E92" w:rsidP="00AB1904">
      <w:pPr>
        <w:tabs>
          <w:tab w:val="left" w:pos="426"/>
        </w:tabs>
        <w:spacing w:line="276" w:lineRule="auto"/>
        <w:ind w:left="284" w:hanging="284"/>
        <w:jc w:val="center"/>
        <w:rPr>
          <w:rFonts w:ascii="Tahoma" w:hAnsi="Tahoma" w:cs="Tahoma"/>
        </w:rPr>
      </w:pPr>
      <w:r w:rsidRPr="00411FB3">
        <w:rPr>
          <w:rFonts w:ascii="Tahoma" w:hAnsi="Tahoma" w:cs="Tahoma"/>
        </w:rPr>
        <w:t>WYNAGRODZENIE</w:t>
      </w:r>
    </w:p>
    <w:p w:rsidR="00653A84" w:rsidRPr="005C6C8A" w:rsidRDefault="00653A84" w:rsidP="00AB1904">
      <w:pPr>
        <w:tabs>
          <w:tab w:val="left" w:pos="426"/>
        </w:tabs>
        <w:spacing w:line="276" w:lineRule="auto"/>
        <w:ind w:left="284" w:hanging="284"/>
        <w:jc w:val="center"/>
        <w:rPr>
          <w:rFonts w:ascii="Tahoma" w:hAnsi="Tahoma" w:cs="Tahoma"/>
          <w:b/>
        </w:rPr>
      </w:pPr>
    </w:p>
    <w:p w:rsidR="00653A84" w:rsidRPr="005C6C8A" w:rsidRDefault="00653A84" w:rsidP="00AB1904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ascii="Tahoma" w:hAnsi="Tahoma" w:cs="Tahoma"/>
        </w:rPr>
      </w:pPr>
      <w:r w:rsidRPr="005C6C8A">
        <w:rPr>
          <w:rFonts w:ascii="Tahoma" w:hAnsi="Tahoma" w:cs="Tahoma"/>
          <w:b/>
        </w:rPr>
        <w:t>Całkowite wynagrodzenie</w:t>
      </w:r>
      <w:r w:rsidRPr="005C6C8A">
        <w:rPr>
          <w:rFonts w:ascii="Tahoma" w:hAnsi="Tahoma" w:cs="Tahoma"/>
        </w:rPr>
        <w:t xml:space="preserve"> </w:t>
      </w:r>
      <w:r w:rsidRPr="005C6C8A">
        <w:rPr>
          <w:rFonts w:ascii="Tahoma" w:hAnsi="Tahoma" w:cs="Tahoma"/>
          <w:b/>
        </w:rPr>
        <w:t xml:space="preserve">Wykonawcy </w:t>
      </w:r>
      <w:r w:rsidRPr="005C6C8A">
        <w:rPr>
          <w:rFonts w:ascii="Tahoma" w:hAnsi="Tahoma" w:cs="Tahoma"/>
        </w:rPr>
        <w:t>za 36 miesięczną obsługę serwisową stanowi kwotę: ………..…………………brutto (słownie:..............................................)</w:t>
      </w:r>
    </w:p>
    <w:p w:rsidR="00653A84" w:rsidRPr="00FE6313" w:rsidRDefault="00653A84" w:rsidP="00FE6313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D21669">
        <w:rPr>
          <w:rFonts w:ascii="Tahoma" w:hAnsi="Tahoma" w:cs="Tahoma"/>
          <w:bCs/>
          <w:color w:val="000000"/>
        </w:rPr>
        <w:t>Miesięczne  wynagrodzenie</w:t>
      </w:r>
      <w:r w:rsidRPr="00FE6313">
        <w:rPr>
          <w:rFonts w:ascii="Tahoma" w:hAnsi="Tahoma" w:cs="Tahoma"/>
          <w:bCs/>
          <w:color w:val="000000"/>
          <w:sz w:val="18"/>
          <w:szCs w:val="18"/>
        </w:rPr>
        <w:t xml:space="preserve"> ryczałtowe za wykonanie  przedmiotu zamówienia brutto:…………………</w:t>
      </w:r>
    </w:p>
    <w:p w:rsidR="00FE6313" w:rsidRPr="00FE6313" w:rsidRDefault="00FE6313" w:rsidP="00FE6313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FE6313">
        <w:rPr>
          <w:rFonts w:ascii="Tahoma" w:hAnsi="Tahoma" w:cs="Tahoma"/>
        </w:rPr>
        <w:t>Szczegółowa kalk</w:t>
      </w:r>
      <w:r>
        <w:rPr>
          <w:rFonts w:ascii="Tahoma" w:hAnsi="Tahoma" w:cs="Tahoma"/>
        </w:rPr>
        <w:t>ulacja cenowa ( druk ofertowy 2</w:t>
      </w:r>
      <w:r w:rsidRPr="00FE6313">
        <w:rPr>
          <w:rFonts w:ascii="Tahoma" w:hAnsi="Tahoma" w:cs="Tahoma"/>
        </w:rPr>
        <w:t>A ) stanowi załącznik do niniejszej umowy.</w:t>
      </w:r>
    </w:p>
    <w:p w:rsidR="00BC7A5B" w:rsidRPr="00BC7A5B" w:rsidRDefault="00BC7A5B" w:rsidP="00BC7A5B">
      <w:pPr>
        <w:numPr>
          <w:ilvl w:val="0"/>
          <w:numId w:val="8"/>
        </w:numPr>
        <w:spacing w:line="276" w:lineRule="auto"/>
        <w:ind w:left="567" w:hanging="567"/>
        <w:contextualSpacing/>
        <w:jc w:val="both"/>
        <w:rPr>
          <w:rFonts w:ascii="Tahoma" w:hAnsi="Tahoma" w:cs="Tahoma"/>
        </w:rPr>
      </w:pPr>
      <w:r w:rsidRPr="00BC7A5B">
        <w:rPr>
          <w:rFonts w:ascii="Tahoma" w:hAnsi="Tahoma" w:cs="Tahoma"/>
        </w:rPr>
        <w:t xml:space="preserve">Wynagrodzenie, o których mowa w ust. 1 pozostaje niezmienne przez okres 12 miesięcy. </w:t>
      </w:r>
    </w:p>
    <w:p w:rsidR="00BC7A5B" w:rsidRPr="00BC7A5B" w:rsidRDefault="00BC7A5B" w:rsidP="00BC7A5B">
      <w:pPr>
        <w:widowControl w:val="0"/>
        <w:tabs>
          <w:tab w:val="left" w:pos="360"/>
        </w:tabs>
        <w:overflowPunct w:val="0"/>
        <w:adjustRightInd w:val="0"/>
        <w:ind w:left="567" w:hanging="567"/>
        <w:jc w:val="both"/>
        <w:rPr>
          <w:rFonts w:ascii="Tahoma" w:hAnsi="Tahoma" w:cs="Tahoma"/>
        </w:rPr>
      </w:pPr>
      <w:r w:rsidRPr="00BC7A5B">
        <w:rPr>
          <w:rFonts w:ascii="Tahoma" w:hAnsi="Tahoma" w:cs="Tahoma"/>
        </w:rPr>
        <w:tab/>
      </w:r>
      <w:r w:rsidRPr="00BC7A5B">
        <w:rPr>
          <w:rFonts w:ascii="Tahoma" w:hAnsi="Tahoma" w:cs="Tahoma"/>
        </w:rPr>
        <w:tab/>
        <w:t xml:space="preserve">Po upływie okresu wymienionego w ust. </w:t>
      </w:r>
      <w:r>
        <w:rPr>
          <w:rFonts w:ascii="Tahoma" w:hAnsi="Tahoma" w:cs="Tahoma"/>
        </w:rPr>
        <w:t>2</w:t>
      </w:r>
      <w:r w:rsidRPr="00BC7A5B">
        <w:rPr>
          <w:rFonts w:ascii="Tahoma" w:hAnsi="Tahoma" w:cs="Tahoma"/>
        </w:rPr>
        <w:t xml:space="preserve"> niniejszego paragrafu, strony mogą przystąpić do negocjacji w sprawie zmiany cen. Ceny mogą ulec zmianie do wysokości wskaźnika wzrostu cen towarów i usług konsumpcyjnych ogłaszany przez Prezesa GUS, za ostatni rok kalendarzowy obowiązywania uzgodnionej w umowie ceny.</w:t>
      </w:r>
    </w:p>
    <w:p w:rsidR="00653A84" w:rsidRDefault="00653A84" w:rsidP="00AB1904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Strony dopuszczają możliwość zmniejszenia wynagrodzenia wykonawcy, o którym mowa w ust. 1 wyłącznie w przypadku gdy nastąpi wycofanie z eksploatacji</w:t>
      </w:r>
      <w:r w:rsidRPr="005C6C8A">
        <w:rPr>
          <w:rFonts w:ascii="Tahoma" w:hAnsi="Tahoma" w:cs="Tahoma"/>
          <w:b/>
        </w:rPr>
        <w:t xml:space="preserve"> </w:t>
      </w:r>
      <w:r w:rsidRPr="005C6C8A">
        <w:rPr>
          <w:rFonts w:ascii="Tahoma" w:hAnsi="Tahoma" w:cs="Tahoma"/>
        </w:rPr>
        <w:t>aparatu objętego umową lub w przypadku rezygnacji z procedur zakontraktowanych w NFZ na badania objęte umową.</w:t>
      </w:r>
    </w:p>
    <w:p w:rsidR="00653A84" w:rsidRPr="005C6C8A" w:rsidRDefault="00653A84" w:rsidP="00AB1904">
      <w:pPr>
        <w:tabs>
          <w:tab w:val="num" w:pos="0"/>
          <w:tab w:val="left" w:pos="284"/>
        </w:tabs>
        <w:spacing w:line="276" w:lineRule="auto"/>
        <w:jc w:val="both"/>
        <w:rPr>
          <w:rFonts w:ascii="Tahoma" w:hAnsi="Tahoma" w:cs="Tahoma"/>
          <w:b/>
        </w:rPr>
      </w:pPr>
    </w:p>
    <w:p w:rsidR="00653A84" w:rsidRPr="00411FB3" w:rsidRDefault="00653A8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>§ 3</w:t>
      </w:r>
    </w:p>
    <w:p w:rsidR="00653A84" w:rsidRDefault="00653A84" w:rsidP="00AB1904">
      <w:pPr>
        <w:keepNext/>
        <w:tabs>
          <w:tab w:val="num" w:pos="0"/>
          <w:tab w:val="left" w:pos="284"/>
        </w:tabs>
        <w:spacing w:before="40" w:after="40" w:line="276" w:lineRule="auto"/>
        <w:ind w:left="708" w:hanging="708"/>
        <w:jc w:val="center"/>
        <w:outlineLvl w:val="8"/>
        <w:rPr>
          <w:rFonts w:ascii="Tahoma" w:hAnsi="Tahoma" w:cs="Tahoma"/>
        </w:rPr>
      </w:pPr>
      <w:r w:rsidRPr="00411FB3">
        <w:rPr>
          <w:rFonts w:ascii="Tahoma" w:hAnsi="Tahoma" w:cs="Tahoma"/>
        </w:rPr>
        <w:t>WARUNKI PŁATNOŚCI</w:t>
      </w:r>
    </w:p>
    <w:p w:rsidR="00411FB3" w:rsidRPr="00411FB3" w:rsidRDefault="00411FB3" w:rsidP="00AB1904">
      <w:pPr>
        <w:keepNext/>
        <w:tabs>
          <w:tab w:val="num" w:pos="0"/>
          <w:tab w:val="left" w:pos="284"/>
        </w:tabs>
        <w:spacing w:before="40" w:after="40" w:line="276" w:lineRule="auto"/>
        <w:ind w:left="708" w:hanging="708"/>
        <w:jc w:val="center"/>
        <w:outlineLvl w:val="8"/>
        <w:rPr>
          <w:rFonts w:ascii="Tahoma" w:hAnsi="Tahoma" w:cs="Tahoma"/>
        </w:rPr>
      </w:pPr>
    </w:p>
    <w:p w:rsidR="00653A84" w:rsidRPr="005C6C8A" w:rsidRDefault="00653A84" w:rsidP="00AB1904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eastAsia="Calibri" w:hAnsi="Tahoma" w:cs="Tahoma"/>
          <w:lang w:val="x-none" w:eastAsia="en-US"/>
        </w:rPr>
      </w:pPr>
      <w:r w:rsidRPr="005C6C8A">
        <w:rPr>
          <w:rFonts w:ascii="Tahoma" w:eastAsia="Calibri" w:hAnsi="Tahoma" w:cs="Tahoma"/>
          <w:lang w:val="x-none" w:eastAsia="en-US"/>
        </w:rPr>
        <w:t>Wykonawca raz w miesiącu, na koniec miesiąca rozliczeniowego na</w:t>
      </w:r>
      <w:r w:rsidRPr="005C6C8A">
        <w:rPr>
          <w:rFonts w:ascii="Tahoma" w:eastAsia="Calibri" w:hAnsi="Tahoma" w:cs="Tahoma"/>
          <w:lang w:eastAsia="en-US"/>
        </w:rPr>
        <w:t xml:space="preserve"> </w:t>
      </w:r>
      <w:r w:rsidRPr="005C6C8A">
        <w:rPr>
          <w:rFonts w:ascii="Tahoma" w:eastAsia="Calibri" w:hAnsi="Tahoma" w:cs="Tahoma"/>
          <w:lang w:val="x-none" w:eastAsia="en-US"/>
        </w:rPr>
        <w:t>podstawie zatwierdzonego przez upoważnionego pracownika i kierownika Pracowni Naprawy Sprzętu Medycznego protokołu odbioru usług, wystawi fakturę VAT w wysokości kwoty określonej w § 2 ust. 1</w:t>
      </w:r>
      <w:r w:rsidRPr="005C6C8A">
        <w:rPr>
          <w:rFonts w:ascii="Tahoma" w:eastAsia="Calibri" w:hAnsi="Tahoma" w:cs="Tahoma"/>
          <w:lang w:eastAsia="en-US"/>
        </w:rPr>
        <w:t>.1</w:t>
      </w:r>
      <w:r w:rsidRPr="005C6C8A">
        <w:rPr>
          <w:rFonts w:ascii="Tahoma" w:eastAsia="Calibri" w:hAnsi="Tahoma" w:cs="Tahoma"/>
          <w:lang w:val="x-none" w:eastAsia="en-US"/>
        </w:rPr>
        <w:t xml:space="preserve"> niniejszej umowy.</w:t>
      </w:r>
    </w:p>
    <w:p w:rsidR="00653A84" w:rsidRPr="005C6C8A" w:rsidRDefault="00653A84" w:rsidP="00AB1904">
      <w:pPr>
        <w:spacing w:line="276" w:lineRule="auto"/>
        <w:ind w:left="567"/>
        <w:jc w:val="both"/>
        <w:rPr>
          <w:rFonts w:ascii="Tahoma" w:eastAsia="Calibri" w:hAnsi="Tahoma" w:cs="Tahoma"/>
          <w:lang w:eastAsia="en-US"/>
        </w:rPr>
      </w:pPr>
      <w:r w:rsidRPr="005C6C8A">
        <w:rPr>
          <w:rFonts w:ascii="Tahoma" w:eastAsia="Calibri" w:hAnsi="Tahoma" w:cs="Tahoma"/>
          <w:lang w:eastAsia="en-US"/>
        </w:rPr>
        <w:t xml:space="preserve">Protokół odbioru usług ma zwierać informacje dotyczące wykonania usługi serwisowej zgodnie z umową tj.: wykaz wszystkich </w:t>
      </w:r>
      <w:r w:rsidR="001D3E92">
        <w:rPr>
          <w:rFonts w:ascii="Tahoma" w:eastAsia="Calibri" w:hAnsi="Tahoma" w:cs="Tahoma"/>
          <w:lang w:eastAsia="en-US"/>
        </w:rPr>
        <w:t>podjętych działań serwisowych (</w:t>
      </w:r>
      <w:r w:rsidRPr="005C6C8A">
        <w:rPr>
          <w:rFonts w:ascii="Tahoma" w:eastAsia="Calibri" w:hAnsi="Tahoma" w:cs="Tahoma"/>
          <w:lang w:eastAsia="en-US"/>
        </w:rPr>
        <w:t>również interwencji telefonicznych lub RS) z wyszczególnieniem dnia, zużytych części, opisem wykonanych prac.  Informacje  na wykazie muszą być zgodne z  wystawionymi  i potwierdzonymi wcześniej przez Zamawiającego Raportami Serwisowymi / Kartami Pracy.</w:t>
      </w:r>
    </w:p>
    <w:p w:rsidR="00653A84" w:rsidRPr="00323F4B" w:rsidRDefault="00653A84" w:rsidP="00AB1904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eastAsia="Calibri" w:hAnsi="Tahoma" w:cs="Tahoma"/>
          <w:lang w:val="x-none" w:eastAsia="en-US"/>
        </w:rPr>
      </w:pPr>
      <w:r w:rsidRPr="005C6C8A">
        <w:rPr>
          <w:rFonts w:ascii="Tahoma" w:eastAsia="Calibri" w:hAnsi="Tahoma" w:cs="Tahoma"/>
          <w:lang w:val="x-none" w:eastAsia="en-US"/>
        </w:rPr>
        <w:t xml:space="preserve">Zapłata za </w:t>
      </w:r>
      <w:r w:rsidRPr="00323F4B">
        <w:rPr>
          <w:rFonts w:ascii="Tahoma" w:eastAsia="Calibri" w:hAnsi="Tahoma" w:cs="Tahoma"/>
          <w:lang w:val="x-none" w:eastAsia="en-US"/>
        </w:rPr>
        <w:t xml:space="preserve">wykonanie przedmiotu zamówienia następować będzie w okresach miesięcznych, z dołu w formie przelewu na konto Wykonawcy w terminie do </w:t>
      </w:r>
      <w:r w:rsidR="00A6145D">
        <w:rPr>
          <w:rFonts w:ascii="Tahoma" w:eastAsia="Calibri" w:hAnsi="Tahoma" w:cs="Tahoma"/>
          <w:lang w:eastAsia="en-US"/>
        </w:rPr>
        <w:t>6</w:t>
      </w:r>
      <w:r w:rsidRPr="00323F4B">
        <w:rPr>
          <w:rFonts w:ascii="Tahoma" w:eastAsia="Calibri" w:hAnsi="Tahoma" w:cs="Tahoma"/>
          <w:lang w:val="x-none" w:eastAsia="en-US"/>
        </w:rPr>
        <w:t>0 dni od dnia otrzymania prawidłowo wystawionej faktury. Wszystkie faktury lub załączniki do faktur powinny zawierać informacje o numerze umowy przetargowej, której dotyczą.</w:t>
      </w:r>
    </w:p>
    <w:p w:rsidR="00653A84" w:rsidRPr="00323F4B" w:rsidRDefault="00653A84" w:rsidP="00AB1904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eastAsia="Calibri" w:hAnsi="Tahoma" w:cs="Tahoma"/>
          <w:lang w:val="x-none" w:eastAsia="en-US"/>
        </w:rPr>
      </w:pPr>
      <w:r w:rsidRPr="00323F4B">
        <w:rPr>
          <w:rFonts w:ascii="Tahoma" w:eastAsia="Calibri" w:hAnsi="Tahoma" w:cs="Tahoma"/>
          <w:lang w:val="x-none" w:eastAsia="en-US"/>
        </w:rPr>
        <w:t>Za dzień zapłaty faktury uznaje się dzień obciążenia rachunku bankowego Zamawiającego.</w:t>
      </w:r>
    </w:p>
    <w:p w:rsidR="00653A84" w:rsidRPr="00411FB3" w:rsidRDefault="00653A84" w:rsidP="00AB1904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eastAsia="Calibri" w:hAnsi="Tahoma" w:cs="Tahoma"/>
          <w:lang w:val="x-none" w:eastAsia="en-US"/>
        </w:rPr>
      </w:pPr>
      <w:r w:rsidRPr="00323F4B">
        <w:rPr>
          <w:rFonts w:ascii="Tahoma" w:eastAsia="Calibri" w:hAnsi="Tahoma" w:cs="Tahoma"/>
          <w:lang w:val="x-none" w:eastAsia="en-US"/>
        </w:rPr>
        <w:t>Wykonawca nie może cedować należności wynikających z umowy na rzecz innego podmiotu bez uprzedniej pisemnej zgody Zamawiającego.</w:t>
      </w:r>
    </w:p>
    <w:p w:rsidR="00411FB3" w:rsidRPr="00323F4B" w:rsidRDefault="00411FB3" w:rsidP="00A6145D">
      <w:pPr>
        <w:spacing w:line="276" w:lineRule="auto"/>
        <w:ind w:left="567"/>
        <w:jc w:val="both"/>
        <w:rPr>
          <w:rFonts w:ascii="Tahoma" w:eastAsia="Calibri" w:hAnsi="Tahoma" w:cs="Tahoma"/>
          <w:lang w:val="x-none" w:eastAsia="en-US"/>
        </w:rPr>
      </w:pPr>
    </w:p>
    <w:p w:rsidR="00BD4BF2" w:rsidRDefault="00BD4BF2" w:rsidP="00AB1904">
      <w:pPr>
        <w:spacing w:line="276" w:lineRule="auto"/>
        <w:ind w:left="720" w:hanging="720"/>
        <w:jc w:val="center"/>
        <w:rPr>
          <w:rFonts w:ascii="Tahoma" w:hAnsi="Tahoma" w:cs="Tahoma"/>
        </w:rPr>
      </w:pPr>
    </w:p>
    <w:p w:rsidR="00653A84" w:rsidRPr="00411FB3" w:rsidRDefault="00653A84" w:rsidP="00AB1904">
      <w:pPr>
        <w:spacing w:line="276" w:lineRule="auto"/>
        <w:ind w:left="720" w:hanging="720"/>
        <w:jc w:val="center"/>
        <w:rPr>
          <w:rFonts w:ascii="Tahoma" w:hAnsi="Tahoma" w:cs="Tahoma"/>
        </w:rPr>
      </w:pPr>
      <w:r w:rsidRPr="00411FB3">
        <w:rPr>
          <w:rFonts w:ascii="Tahoma" w:hAnsi="Tahoma" w:cs="Tahoma"/>
        </w:rPr>
        <w:t>§ 4</w:t>
      </w:r>
    </w:p>
    <w:p w:rsidR="00411FB3" w:rsidRPr="00411FB3" w:rsidRDefault="00411FB3" w:rsidP="00AB1904">
      <w:pPr>
        <w:spacing w:line="276" w:lineRule="auto"/>
        <w:ind w:left="720" w:hanging="720"/>
        <w:jc w:val="center"/>
        <w:rPr>
          <w:rFonts w:ascii="Tahoma" w:hAnsi="Tahoma" w:cs="Tahoma"/>
        </w:rPr>
      </w:pPr>
      <w:r w:rsidRPr="00411FB3">
        <w:rPr>
          <w:rFonts w:ascii="Tahoma" w:hAnsi="Tahoma" w:cs="Tahoma"/>
        </w:rPr>
        <w:t>TERMIN REALIZACJI</w:t>
      </w:r>
    </w:p>
    <w:p w:rsidR="00653A84" w:rsidRPr="005C6C8A" w:rsidRDefault="00653A84" w:rsidP="00AB1904">
      <w:pPr>
        <w:tabs>
          <w:tab w:val="left" w:pos="142"/>
        </w:tabs>
        <w:spacing w:line="276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 xml:space="preserve"> </w:t>
      </w:r>
    </w:p>
    <w:p w:rsidR="00653A84" w:rsidRPr="005C6C8A" w:rsidRDefault="00653A84" w:rsidP="00AB1904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Umowa zostaje zawarta na 36 miesięcy i obowiązuje od dnia podpisania umowy tj. od ...................... do dnia ...................</w:t>
      </w:r>
    </w:p>
    <w:p w:rsidR="00653A84" w:rsidRPr="0003633D" w:rsidRDefault="00653A84" w:rsidP="00AB1904">
      <w:pPr>
        <w:spacing w:line="276" w:lineRule="auto"/>
        <w:ind w:left="720" w:hanging="720"/>
        <w:jc w:val="center"/>
        <w:rPr>
          <w:rFonts w:ascii="Tahoma" w:hAnsi="Tahoma" w:cs="Tahoma"/>
        </w:rPr>
      </w:pPr>
      <w:r w:rsidRPr="0003633D">
        <w:rPr>
          <w:rFonts w:ascii="Tahoma" w:hAnsi="Tahoma" w:cs="Tahoma"/>
        </w:rPr>
        <w:lastRenderedPageBreak/>
        <w:t>§ 5</w:t>
      </w:r>
    </w:p>
    <w:p w:rsidR="00653A84" w:rsidRPr="0003633D" w:rsidRDefault="00653A84" w:rsidP="00AB1904">
      <w:pPr>
        <w:tabs>
          <w:tab w:val="left" w:pos="4678"/>
        </w:tabs>
        <w:spacing w:line="276" w:lineRule="auto"/>
        <w:jc w:val="center"/>
        <w:rPr>
          <w:rFonts w:ascii="Tahoma" w:hAnsi="Tahoma" w:cs="Tahoma"/>
        </w:rPr>
      </w:pPr>
      <w:r w:rsidRPr="0003633D">
        <w:rPr>
          <w:rFonts w:ascii="Tahoma" w:hAnsi="Tahoma" w:cs="Tahoma"/>
        </w:rPr>
        <w:t xml:space="preserve">KARY UMOWNE </w:t>
      </w:r>
    </w:p>
    <w:p w:rsidR="00D21669" w:rsidRPr="0003633D" w:rsidRDefault="00D21669" w:rsidP="00AB1904">
      <w:pPr>
        <w:tabs>
          <w:tab w:val="left" w:pos="4678"/>
        </w:tabs>
        <w:spacing w:line="276" w:lineRule="auto"/>
        <w:jc w:val="center"/>
        <w:rPr>
          <w:rFonts w:ascii="Tahoma" w:hAnsi="Tahoma" w:cs="Tahoma"/>
        </w:rPr>
      </w:pPr>
    </w:p>
    <w:p w:rsidR="0003633D" w:rsidRPr="0003633D" w:rsidRDefault="0003633D" w:rsidP="0003633D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Tahoma" w:hAnsi="Tahoma" w:cs="Tahoma"/>
        </w:rPr>
      </w:pPr>
      <w:r w:rsidRPr="0003633D">
        <w:rPr>
          <w:rFonts w:ascii="Tahoma" w:hAnsi="Tahoma" w:cs="Tahoma"/>
        </w:rPr>
        <w:t>W przypadku niedotrzymania terminów z przyczyn  zależnych od Wykonawcy:</w:t>
      </w:r>
    </w:p>
    <w:p w:rsidR="0003633D" w:rsidRPr="0003633D" w:rsidRDefault="0003633D" w:rsidP="0003633D">
      <w:pPr>
        <w:numPr>
          <w:ilvl w:val="7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Tahoma" w:hAnsi="Tahoma" w:cs="Tahoma"/>
        </w:rPr>
      </w:pPr>
      <w:r w:rsidRPr="0003633D">
        <w:rPr>
          <w:rFonts w:ascii="Tahoma" w:hAnsi="Tahoma" w:cs="Tahoma"/>
        </w:rPr>
        <w:t xml:space="preserve"> Terminu naprawy powyżej </w:t>
      </w:r>
      <w:r w:rsidRPr="0003633D">
        <w:rPr>
          <w:rFonts w:ascii="Tahoma" w:hAnsi="Tahoma" w:cs="Tahoma"/>
          <w:b/>
        </w:rPr>
        <w:t>….. dni</w:t>
      </w:r>
      <w:r w:rsidR="00473593">
        <w:rPr>
          <w:rFonts w:ascii="Tahoma" w:hAnsi="Tahoma" w:cs="Tahoma"/>
          <w:b/>
        </w:rPr>
        <w:t xml:space="preserve"> roboczych</w:t>
      </w:r>
      <w:r w:rsidRPr="0003633D">
        <w:rPr>
          <w:rFonts w:ascii="Tahoma" w:hAnsi="Tahoma" w:cs="Tahoma"/>
        </w:rPr>
        <w:t xml:space="preserve"> od daty zgłoszenia Wykonawca zapłaci zamawiającemu  karę  naliczoną w wysokości  </w:t>
      </w:r>
      <w:r w:rsidR="00473593">
        <w:rPr>
          <w:rFonts w:ascii="Tahoma" w:hAnsi="Tahoma" w:cs="Tahoma"/>
        </w:rPr>
        <w:t>1</w:t>
      </w:r>
      <w:r w:rsidRPr="0003633D">
        <w:rPr>
          <w:rFonts w:ascii="Tahoma" w:hAnsi="Tahoma" w:cs="Tahoma"/>
        </w:rPr>
        <w:t xml:space="preserve"> % od wartości miesięcznego wynagrodzenia  brutto za każdy dzień</w:t>
      </w:r>
      <w:r w:rsidR="00886406">
        <w:rPr>
          <w:rFonts w:ascii="Tahoma" w:hAnsi="Tahoma" w:cs="Tahoma"/>
        </w:rPr>
        <w:t xml:space="preserve"> po terminie. </w:t>
      </w:r>
      <w:bookmarkStart w:id="0" w:name="_GoBack"/>
      <w:bookmarkEnd w:id="0"/>
    </w:p>
    <w:p w:rsidR="0003633D" w:rsidRPr="0003633D" w:rsidRDefault="0003633D" w:rsidP="0003633D">
      <w:pPr>
        <w:numPr>
          <w:ilvl w:val="7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Tahoma" w:hAnsi="Tahoma" w:cs="Tahoma"/>
        </w:rPr>
      </w:pPr>
      <w:r w:rsidRPr="0003633D">
        <w:rPr>
          <w:rFonts w:ascii="Tahoma" w:hAnsi="Tahoma" w:cs="Tahoma"/>
        </w:rPr>
        <w:t xml:space="preserve">Terminu wykonania testów kontroli jakości od daty upływu ich ważności Wykonawca zapłaci zamawiającemu  karę  naliczoną w wysokości  </w:t>
      </w:r>
      <w:r w:rsidR="00473593">
        <w:rPr>
          <w:rFonts w:ascii="Tahoma" w:hAnsi="Tahoma" w:cs="Tahoma"/>
        </w:rPr>
        <w:t>1</w:t>
      </w:r>
      <w:r w:rsidRPr="0003633D">
        <w:rPr>
          <w:rFonts w:ascii="Tahoma" w:hAnsi="Tahoma" w:cs="Tahoma"/>
        </w:rPr>
        <w:t xml:space="preserve"> % od wartości miesięcznego wynagrodzenia  brutto za każdy </w:t>
      </w:r>
      <w:r w:rsidR="005353CE">
        <w:rPr>
          <w:rFonts w:ascii="Tahoma" w:hAnsi="Tahoma" w:cs="Tahoma"/>
        </w:rPr>
        <w:t xml:space="preserve">dzień </w:t>
      </w:r>
      <w:r w:rsidRPr="0003633D">
        <w:rPr>
          <w:rFonts w:ascii="Tahoma" w:hAnsi="Tahoma" w:cs="Tahoma"/>
        </w:rPr>
        <w:t>po terminie.</w:t>
      </w:r>
    </w:p>
    <w:p w:rsidR="0003633D" w:rsidRPr="0003633D" w:rsidRDefault="0003633D" w:rsidP="0003633D">
      <w:pPr>
        <w:numPr>
          <w:ilvl w:val="7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Tahoma" w:hAnsi="Tahoma" w:cs="Tahoma"/>
        </w:rPr>
      </w:pPr>
      <w:r w:rsidRPr="0003633D">
        <w:rPr>
          <w:rFonts w:ascii="Tahoma" w:hAnsi="Tahoma" w:cs="Tahoma"/>
        </w:rPr>
        <w:t xml:space="preserve">Terminu wykonania przeglądu technicznego od daty upływu ich ważności Wykonawca zapłaci zamawiającemu  karę  naliczoną w wysokości  </w:t>
      </w:r>
      <w:r w:rsidR="00473593">
        <w:rPr>
          <w:rFonts w:ascii="Tahoma" w:hAnsi="Tahoma" w:cs="Tahoma"/>
        </w:rPr>
        <w:t>1</w:t>
      </w:r>
      <w:r w:rsidRPr="0003633D">
        <w:rPr>
          <w:rFonts w:ascii="Tahoma" w:hAnsi="Tahoma" w:cs="Tahoma"/>
        </w:rPr>
        <w:t xml:space="preserve"> % od wartości miesięcznego wynagrodzenia  brutto za każdy </w:t>
      </w:r>
      <w:r w:rsidR="005353CE">
        <w:rPr>
          <w:rFonts w:ascii="Tahoma" w:hAnsi="Tahoma" w:cs="Tahoma"/>
        </w:rPr>
        <w:t xml:space="preserve">dzień </w:t>
      </w:r>
      <w:r w:rsidRPr="0003633D">
        <w:rPr>
          <w:rFonts w:ascii="Tahoma" w:hAnsi="Tahoma" w:cs="Tahoma"/>
        </w:rPr>
        <w:t>po terminie.</w:t>
      </w:r>
    </w:p>
    <w:p w:rsidR="00653A84" w:rsidRPr="0003633D" w:rsidRDefault="00653A84" w:rsidP="00AB1904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ahoma" w:hAnsi="Tahoma" w:cs="Tahoma"/>
        </w:rPr>
      </w:pPr>
      <w:r w:rsidRPr="0003633D">
        <w:rPr>
          <w:rFonts w:ascii="Tahoma" w:hAnsi="Tahoma" w:cs="Tahoma"/>
        </w:rPr>
        <w:t>Za odstąpienie od umowy przez Wykonawcę lub  Zamawiającego z przyczyn leżących po stronie  Wykonawcy, Wykonawca zapłaci Zamawiającemu karę umowną w wysokości 10 % wynagrodzenia całkowitego brutto określonego w § 2 ust.1</w:t>
      </w:r>
    </w:p>
    <w:p w:rsidR="00323F4B" w:rsidRDefault="00323F4B" w:rsidP="00323F4B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Naliczenie przez Zamawiającego kary umownej następuje poprzez sporządzenie noty księgowej wraz ze wskazaniem podstawy naliczenia.</w:t>
      </w:r>
    </w:p>
    <w:p w:rsidR="00323F4B" w:rsidRDefault="00323F4B" w:rsidP="00323F4B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Wykonawca wyraża zgodę na potrącanie w/w kar umownych z najbliżej wymagalnych wynagrodzeń.</w:t>
      </w:r>
    </w:p>
    <w:p w:rsidR="00323F4B" w:rsidRDefault="00323F4B" w:rsidP="00323F4B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Jeżeli kara umowna nie pokryje szkody faktycznie poniesionej, Zamawiający zastrzega sobie prawo  dochodzenia odszkodowania uzupełniającego przewyższającego wysokość kary umownej, dokumentując swoje roszczenia wyliczeniem rzeczywiście poniesionych szkód.</w:t>
      </w:r>
    </w:p>
    <w:p w:rsidR="00653A84" w:rsidRPr="00411FB3" w:rsidRDefault="00653A84" w:rsidP="00AB1904">
      <w:pPr>
        <w:spacing w:line="276" w:lineRule="auto"/>
        <w:rPr>
          <w:rFonts w:ascii="Tahoma" w:hAnsi="Tahoma" w:cs="Tahoma"/>
          <w:b/>
        </w:rPr>
      </w:pPr>
    </w:p>
    <w:p w:rsidR="00D63540" w:rsidRPr="00411FB3" w:rsidRDefault="00D63540" w:rsidP="00D63540">
      <w:pPr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 xml:space="preserve">§ </w:t>
      </w:r>
      <w:r w:rsidR="00411FB3">
        <w:rPr>
          <w:rFonts w:ascii="Tahoma" w:hAnsi="Tahoma" w:cs="Tahoma"/>
          <w:bCs/>
        </w:rPr>
        <w:t>6</w:t>
      </w:r>
    </w:p>
    <w:p w:rsidR="00D63540" w:rsidRPr="00411FB3" w:rsidRDefault="00D63540" w:rsidP="00D63540">
      <w:pPr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>ROZWIĄZANIE UMOWY</w:t>
      </w:r>
    </w:p>
    <w:p w:rsidR="00411FB3" w:rsidRPr="00411FB3" w:rsidRDefault="00411FB3" w:rsidP="00D63540">
      <w:pPr>
        <w:jc w:val="center"/>
        <w:rPr>
          <w:rFonts w:ascii="Tahoma" w:hAnsi="Tahoma" w:cs="Tahoma"/>
          <w:bCs/>
        </w:rPr>
      </w:pPr>
    </w:p>
    <w:p w:rsidR="00AF07C3" w:rsidRPr="005C6C8A" w:rsidRDefault="00AF07C3" w:rsidP="00AF07C3">
      <w:pPr>
        <w:numPr>
          <w:ilvl w:val="0"/>
          <w:numId w:val="5"/>
        </w:numPr>
        <w:tabs>
          <w:tab w:val="num" w:pos="426"/>
          <w:tab w:val="left" w:pos="4678"/>
        </w:tabs>
        <w:spacing w:line="276" w:lineRule="auto"/>
        <w:ind w:left="426" w:hanging="426"/>
        <w:rPr>
          <w:rFonts w:ascii="Tahoma" w:hAnsi="Tahoma" w:cs="Tahoma"/>
        </w:rPr>
      </w:pPr>
      <w:r w:rsidRPr="00411FB3">
        <w:rPr>
          <w:rFonts w:ascii="Tahoma" w:hAnsi="Tahoma" w:cs="Tahoma"/>
        </w:rPr>
        <w:t xml:space="preserve">Umowa   może   zostać   rozwiązana   przez   każdą   ze   stron  z   </w:t>
      </w:r>
      <w:r w:rsidRPr="005C6C8A">
        <w:rPr>
          <w:rFonts w:ascii="Tahoma" w:hAnsi="Tahoma" w:cs="Tahoma"/>
        </w:rPr>
        <w:t>zachowaniem     dwumiesięcznego   okresu wypowiedzenia, liczonego  od pierwszego dnia  miesiąca  następującego po  miesiącu  w   którym   dokonano pisemnego wypowiedzenia.</w:t>
      </w:r>
    </w:p>
    <w:p w:rsidR="00BB57DD" w:rsidRPr="00411FB3" w:rsidRDefault="00BB57DD" w:rsidP="00AB1904">
      <w:pPr>
        <w:spacing w:line="276" w:lineRule="auto"/>
        <w:ind w:left="720" w:hanging="720"/>
        <w:jc w:val="center"/>
        <w:rPr>
          <w:rFonts w:ascii="Tahoma" w:hAnsi="Tahoma" w:cs="Tahoma"/>
        </w:rPr>
      </w:pPr>
    </w:p>
    <w:p w:rsidR="00653A84" w:rsidRPr="00411FB3" w:rsidRDefault="00653A84" w:rsidP="00AB1904">
      <w:pPr>
        <w:spacing w:line="276" w:lineRule="auto"/>
        <w:ind w:left="720" w:hanging="720"/>
        <w:jc w:val="center"/>
        <w:rPr>
          <w:rFonts w:ascii="Tahoma" w:hAnsi="Tahoma" w:cs="Tahoma"/>
        </w:rPr>
      </w:pPr>
      <w:r w:rsidRPr="00411FB3">
        <w:rPr>
          <w:rFonts w:ascii="Tahoma" w:hAnsi="Tahoma" w:cs="Tahoma"/>
        </w:rPr>
        <w:t xml:space="preserve">§ </w:t>
      </w:r>
      <w:r w:rsidR="00411FB3" w:rsidRPr="00411FB3">
        <w:rPr>
          <w:rFonts w:ascii="Tahoma" w:hAnsi="Tahoma" w:cs="Tahoma"/>
        </w:rPr>
        <w:t>7</w:t>
      </w:r>
    </w:p>
    <w:p w:rsidR="00653A84" w:rsidRPr="00411FB3" w:rsidRDefault="00653A84" w:rsidP="00AB1904">
      <w:pPr>
        <w:spacing w:line="276" w:lineRule="auto"/>
        <w:jc w:val="center"/>
        <w:rPr>
          <w:rFonts w:ascii="Tahoma" w:hAnsi="Tahoma" w:cs="Tahoma"/>
        </w:rPr>
      </w:pPr>
      <w:r w:rsidRPr="00411FB3">
        <w:rPr>
          <w:rFonts w:ascii="Tahoma" w:hAnsi="Tahoma" w:cs="Tahoma"/>
        </w:rPr>
        <w:t>ZABEZPIECZENIE NALEŻYTEGO WYKONANIA UMOWY</w:t>
      </w:r>
    </w:p>
    <w:p w:rsidR="00653A84" w:rsidRPr="00411FB3" w:rsidRDefault="00653A84" w:rsidP="00AB1904">
      <w:pPr>
        <w:tabs>
          <w:tab w:val="left" w:pos="567"/>
        </w:tabs>
        <w:spacing w:line="276" w:lineRule="auto"/>
        <w:jc w:val="both"/>
        <w:rPr>
          <w:rFonts w:ascii="Tahoma" w:hAnsi="Tahoma" w:cs="Tahoma"/>
          <w:bCs/>
        </w:rPr>
      </w:pPr>
    </w:p>
    <w:p w:rsidR="00653A84" w:rsidRPr="00D63540" w:rsidRDefault="00653A84" w:rsidP="00AB1904">
      <w:pPr>
        <w:numPr>
          <w:ilvl w:val="0"/>
          <w:numId w:val="6"/>
        </w:numPr>
        <w:tabs>
          <w:tab w:val="left" w:pos="426"/>
        </w:tabs>
        <w:spacing w:line="276" w:lineRule="auto"/>
        <w:ind w:left="567" w:hanging="567"/>
        <w:jc w:val="both"/>
        <w:rPr>
          <w:rFonts w:ascii="Tahoma" w:hAnsi="Tahoma" w:cs="Tahoma"/>
        </w:rPr>
      </w:pPr>
      <w:r w:rsidRPr="00411FB3">
        <w:rPr>
          <w:rFonts w:ascii="Tahoma" w:hAnsi="Tahoma" w:cs="Tahoma"/>
        </w:rPr>
        <w:t>Wykonawca zobowiązany jest do wniesienia zabezpieczenia należytego wykonania umowy w wysokości 5% wartości brutto przedmiotu</w:t>
      </w:r>
      <w:r w:rsidRPr="00D63540">
        <w:rPr>
          <w:rFonts w:ascii="Tahoma" w:hAnsi="Tahoma" w:cs="Tahoma"/>
        </w:rPr>
        <w:t xml:space="preserve"> umowy wynikającej z niniejszej umowy i wynoszącego ……………….. zł.   /słownie: ………………………………………………… 00/100 zł /.</w:t>
      </w:r>
    </w:p>
    <w:p w:rsidR="00653A84" w:rsidRPr="00D63540" w:rsidRDefault="00653A84" w:rsidP="00AB1904">
      <w:pPr>
        <w:numPr>
          <w:ilvl w:val="0"/>
          <w:numId w:val="6"/>
        </w:numPr>
        <w:tabs>
          <w:tab w:val="left" w:pos="284"/>
        </w:tabs>
        <w:spacing w:line="276" w:lineRule="auto"/>
        <w:ind w:left="567" w:hanging="567"/>
        <w:jc w:val="both"/>
        <w:rPr>
          <w:rFonts w:ascii="Tahoma" w:hAnsi="Tahoma" w:cs="Tahoma"/>
        </w:rPr>
      </w:pPr>
      <w:r w:rsidRPr="00D63540">
        <w:rPr>
          <w:rFonts w:ascii="Tahoma" w:hAnsi="Tahoma" w:cs="Tahoma"/>
        </w:rPr>
        <w:t xml:space="preserve">Zabezpieczenie należytego wykonania umowy musi być wniesione  </w:t>
      </w:r>
      <w:r w:rsidR="00D63540" w:rsidRPr="00D63540">
        <w:rPr>
          <w:rFonts w:ascii="Tahoma" w:hAnsi="Tahoma" w:cs="Tahoma"/>
        </w:rPr>
        <w:t xml:space="preserve">najpóźniej w  dniu podpisania umowy </w:t>
      </w:r>
      <w:r w:rsidRPr="00D63540">
        <w:rPr>
          <w:rFonts w:ascii="Tahoma" w:hAnsi="Tahoma" w:cs="Tahoma"/>
        </w:rPr>
        <w:t>w formie ……………………………………………………………………………..</w:t>
      </w:r>
    </w:p>
    <w:p w:rsidR="00653A84" w:rsidRDefault="00653A84" w:rsidP="00AB1904">
      <w:pPr>
        <w:numPr>
          <w:ilvl w:val="0"/>
          <w:numId w:val="6"/>
        </w:numPr>
        <w:tabs>
          <w:tab w:val="left" w:pos="284"/>
        </w:tabs>
        <w:spacing w:line="276" w:lineRule="auto"/>
        <w:ind w:left="567" w:hanging="567"/>
        <w:jc w:val="both"/>
        <w:rPr>
          <w:rFonts w:ascii="Tahoma" w:hAnsi="Tahoma" w:cs="Tahoma"/>
        </w:rPr>
      </w:pPr>
      <w:r w:rsidRPr="00D63540">
        <w:rPr>
          <w:rFonts w:ascii="Tahoma" w:hAnsi="Tahoma" w:cs="Tahoma"/>
        </w:rPr>
        <w:t>Zamawiający zwróci  zabezpieczenie należytego wykonania umowy -  zgodnie z art. 151 ust. 1 ustawy Prawo Zamówień Publicznych</w:t>
      </w:r>
      <w:r w:rsidRPr="005C6C8A">
        <w:rPr>
          <w:rFonts w:ascii="Tahoma" w:hAnsi="Tahoma" w:cs="Tahoma"/>
        </w:rPr>
        <w:t>.</w:t>
      </w:r>
    </w:p>
    <w:p w:rsidR="00D63540" w:rsidRDefault="00D63540" w:rsidP="00D63540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niewykonania lub nienależytego wykonania przedmiotu umowy zabezpieczenie przeznaczone będzie na pokrycie wszelkich kosztów, odszkodowań, kar umownych i innych roszczeń przysługujących Zamawiającemu z tytułu niewykonania bądź nienależytego wykonania przedmiotu umowy przez Wykonawcę.</w:t>
      </w:r>
    </w:p>
    <w:p w:rsidR="00D63540" w:rsidRPr="00921D88" w:rsidRDefault="00D63540" w:rsidP="00D63540">
      <w:pPr>
        <w:tabs>
          <w:tab w:val="left" w:pos="284"/>
        </w:tabs>
        <w:spacing w:line="276" w:lineRule="auto"/>
        <w:ind w:left="567"/>
        <w:jc w:val="both"/>
        <w:rPr>
          <w:rFonts w:ascii="Tahoma" w:hAnsi="Tahoma" w:cs="Tahoma"/>
        </w:rPr>
      </w:pPr>
    </w:p>
    <w:p w:rsidR="00653A84" w:rsidRPr="00411FB3" w:rsidRDefault="00653A84" w:rsidP="00AB1904">
      <w:pPr>
        <w:tabs>
          <w:tab w:val="left" w:pos="567"/>
        </w:tabs>
        <w:spacing w:line="276" w:lineRule="auto"/>
        <w:ind w:hanging="142"/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 xml:space="preserve">§ </w:t>
      </w:r>
      <w:r w:rsidR="00411FB3" w:rsidRPr="00411FB3">
        <w:rPr>
          <w:rFonts w:ascii="Tahoma" w:hAnsi="Tahoma" w:cs="Tahoma"/>
          <w:bCs/>
        </w:rPr>
        <w:t>8</w:t>
      </w:r>
    </w:p>
    <w:p w:rsidR="00653A84" w:rsidRPr="00411FB3" w:rsidRDefault="00D63540" w:rsidP="00AB1904">
      <w:pPr>
        <w:tabs>
          <w:tab w:val="left" w:pos="567"/>
        </w:tabs>
        <w:spacing w:line="276" w:lineRule="auto"/>
        <w:ind w:hanging="142"/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 xml:space="preserve">OBOWIĄZKI ZAMAWIAJĄCEGO </w:t>
      </w:r>
    </w:p>
    <w:p w:rsidR="00D63540" w:rsidRPr="00411FB3" w:rsidRDefault="00D63540" w:rsidP="00AB1904">
      <w:pPr>
        <w:tabs>
          <w:tab w:val="left" w:pos="567"/>
        </w:tabs>
        <w:spacing w:line="276" w:lineRule="auto"/>
        <w:ind w:hanging="142"/>
        <w:jc w:val="center"/>
        <w:rPr>
          <w:rFonts w:ascii="Tahoma" w:hAnsi="Tahoma" w:cs="Tahoma"/>
          <w:bCs/>
        </w:rPr>
      </w:pPr>
    </w:p>
    <w:p w:rsidR="00653A84" w:rsidRPr="00411FB3" w:rsidRDefault="00653A84" w:rsidP="00AB1904">
      <w:pPr>
        <w:numPr>
          <w:ilvl w:val="0"/>
          <w:numId w:val="7"/>
        </w:numPr>
        <w:tabs>
          <w:tab w:val="left" w:pos="567"/>
        </w:tabs>
        <w:spacing w:line="276" w:lineRule="auto"/>
        <w:ind w:hanging="705"/>
        <w:jc w:val="both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>Zamawiający umożliwi Wykonawcy dostęp do obiektu, w których znajdują się aparaty objęte umową.</w:t>
      </w:r>
    </w:p>
    <w:p w:rsidR="00653A84" w:rsidRPr="00411FB3" w:rsidRDefault="00653A84" w:rsidP="00AB1904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 xml:space="preserve">Zamawiający powinien udostępnić aparat pracownikom Wykonawcy w uzgodnionym </w:t>
      </w:r>
      <w:r w:rsidR="00CE2C69" w:rsidRPr="00411FB3">
        <w:rPr>
          <w:rFonts w:ascii="Tahoma" w:hAnsi="Tahoma" w:cs="Tahoma"/>
          <w:bCs/>
        </w:rPr>
        <w:t xml:space="preserve">obustronnie </w:t>
      </w:r>
      <w:r w:rsidRPr="00411FB3">
        <w:rPr>
          <w:rFonts w:ascii="Tahoma" w:hAnsi="Tahoma" w:cs="Tahoma"/>
          <w:bCs/>
        </w:rPr>
        <w:t>terminie. W przypadku niedopuszczenia  przez Zamawiającego pracowników serwisu w uzgodnionym terminie, Wykonawca zwolniony jest z odpowiedzialności według § 5.</w:t>
      </w:r>
    </w:p>
    <w:p w:rsidR="00653A84" w:rsidRPr="005C6C8A" w:rsidRDefault="00653A84" w:rsidP="00AB1904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lastRenderedPageBreak/>
        <w:t xml:space="preserve"> </w:t>
      </w:r>
    </w:p>
    <w:p w:rsidR="00411FB3" w:rsidRDefault="00411FB3" w:rsidP="00411FB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9</w:t>
      </w:r>
    </w:p>
    <w:p w:rsidR="00411FB3" w:rsidRDefault="00411FB3" w:rsidP="00411FB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ZMIANA POSTANOWIEŃ UMOWY</w:t>
      </w:r>
    </w:p>
    <w:p w:rsidR="00411FB3" w:rsidRDefault="00411FB3" w:rsidP="00411FB3">
      <w:pPr>
        <w:jc w:val="center"/>
        <w:rPr>
          <w:rFonts w:ascii="Tahoma" w:hAnsi="Tahoma" w:cs="Tahoma"/>
        </w:rPr>
      </w:pPr>
    </w:p>
    <w:p w:rsidR="00411FB3" w:rsidRDefault="00411FB3" w:rsidP="00411FB3">
      <w:pPr>
        <w:numPr>
          <w:ilvl w:val="0"/>
          <w:numId w:val="15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Zakazuje się istotnych zmian postanowień zawartej Umowy w stosunku do treści oferty, na podstawie której dokonano wyboru Wykonawcy, z zastrzeżeniem ust. 2.</w:t>
      </w:r>
    </w:p>
    <w:p w:rsidR="00411FB3" w:rsidRDefault="00411FB3" w:rsidP="00411FB3">
      <w:pPr>
        <w:numPr>
          <w:ilvl w:val="0"/>
          <w:numId w:val="15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Zmiana postanowień umowy jest możliwa poprzez:</w:t>
      </w:r>
    </w:p>
    <w:p w:rsidR="00411FB3" w:rsidRDefault="00411FB3" w:rsidP="00411FB3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zmianę terminu realizacji usługi o okres odpowiadający wstrzymaniu lub opóźnieniu tego terminu Zmiana taka dopuszczalna jest tylko wówczas, gdy </w:t>
      </w:r>
      <w:r>
        <w:rPr>
          <w:rFonts w:ascii="Tahoma" w:hAnsi="Tahoma" w:cs="Tahoma"/>
          <w:bCs/>
          <w:color w:val="000000"/>
        </w:rPr>
        <w:t xml:space="preserve">wystąpią okoliczności spowodowane siłą wyższą, w tym </w:t>
      </w:r>
      <w:r>
        <w:rPr>
          <w:rFonts w:ascii="Tahoma" w:hAnsi="Tahoma" w:cs="Tahoma"/>
          <w:bCs/>
          <w:lang w:val="cs-CZ"/>
        </w:rPr>
        <w:t>wystąpieniem zdarzenia losowego wywołanego przez czynniki zewnętrzne, którego nie można było przewidzieć z pewnością, w szczególności zagrażającego bezpośrednio życiu lub zdrowiu ludzi lub grożącego powstaniem szkody w znacznych rozmiarach albo działań osób trzecich uniemożliwiających wykonanie prac, które to działania nie są konsekwencją winy którejkolwiek ze Stron,</w:t>
      </w:r>
    </w:p>
    <w:p w:rsidR="00411FB3" w:rsidRDefault="00411FB3" w:rsidP="00411FB3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zmianę wynagrodzenia w przypadku ustawowej zmiany stawki podatku VAT, w ten sposób, że wynagrodzenie netto pozostaje bez zmian a zmianie ulega tylko wysokość podatku VAT,</w:t>
      </w:r>
    </w:p>
    <w:p w:rsidR="00411FB3" w:rsidRDefault="00411FB3" w:rsidP="00411FB3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nastąpi wycofanie z eksploatacji dotychczasowego urządzenia,</w:t>
      </w:r>
    </w:p>
    <w:p w:rsidR="00411FB3" w:rsidRPr="00D21669" w:rsidRDefault="00411FB3" w:rsidP="00411FB3">
      <w:pPr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bCs/>
        </w:rPr>
      </w:pPr>
      <w:r w:rsidRPr="00D21669">
        <w:rPr>
          <w:rFonts w:ascii="Tahoma" w:hAnsi="Tahoma" w:cs="Tahoma"/>
          <w:bCs/>
        </w:rPr>
        <w:t xml:space="preserve">zmianę wynagrodzenia (w szczególności jego obniżenia), w przypadku gdy zmiana jest korzystna dla Zamawiającego, </w:t>
      </w:r>
      <w:r w:rsidR="00D21669">
        <w:rPr>
          <w:rFonts w:ascii="Tahoma" w:hAnsi="Tahoma" w:cs="Tahoma"/>
          <w:bCs/>
        </w:rPr>
        <w:t xml:space="preserve">np. </w:t>
      </w:r>
      <w:r w:rsidR="00D21669" w:rsidRPr="00D21669">
        <w:rPr>
          <w:rFonts w:ascii="Tahoma" w:hAnsi="Tahoma" w:cs="Tahoma"/>
          <w:bCs/>
        </w:rPr>
        <w:t xml:space="preserve">na skutek </w:t>
      </w:r>
      <w:r w:rsidR="00D21669" w:rsidRPr="00D21669">
        <w:rPr>
          <w:rFonts w:ascii="Tahoma" w:hAnsi="Tahoma" w:cs="Tahoma"/>
        </w:rPr>
        <w:t>wycofania z eksploatacji</w:t>
      </w:r>
      <w:r w:rsidR="00D21669" w:rsidRPr="00D21669">
        <w:rPr>
          <w:rFonts w:ascii="Tahoma" w:hAnsi="Tahoma" w:cs="Tahoma"/>
          <w:b/>
        </w:rPr>
        <w:t xml:space="preserve"> </w:t>
      </w:r>
      <w:r w:rsidR="00D21669" w:rsidRPr="00D21669">
        <w:rPr>
          <w:rFonts w:ascii="Tahoma" w:hAnsi="Tahoma" w:cs="Tahoma"/>
        </w:rPr>
        <w:t>aparatu objętego umową, bądź te</w:t>
      </w:r>
      <w:r w:rsidR="00D21669">
        <w:rPr>
          <w:rFonts w:ascii="Tahoma" w:hAnsi="Tahoma" w:cs="Tahoma"/>
        </w:rPr>
        <w:t>ż</w:t>
      </w:r>
      <w:r w:rsidR="00D21669" w:rsidRPr="00D21669">
        <w:rPr>
          <w:rFonts w:ascii="Tahoma" w:hAnsi="Tahoma" w:cs="Tahoma"/>
        </w:rPr>
        <w:t xml:space="preserve"> w przypadku rezygnacji z procedur zakontraktowanyc</w:t>
      </w:r>
      <w:r w:rsidR="00D21669">
        <w:rPr>
          <w:rFonts w:ascii="Tahoma" w:hAnsi="Tahoma" w:cs="Tahoma"/>
        </w:rPr>
        <w:t>h w NFZ na badania objęte umową,</w:t>
      </w:r>
    </w:p>
    <w:p w:rsidR="00411FB3" w:rsidRDefault="00411FB3" w:rsidP="00411FB3">
      <w:pPr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zmiany </w:t>
      </w:r>
      <w:r>
        <w:rPr>
          <w:rFonts w:ascii="Tahoma" w:hAnsi="Tahoma" w:cs="Tahoma"/>
        </w:rPr>
        <w:t xml:space="preserve">wysokości minimalnego wynagrodzenia za pracę ustalonego na podstawie </w:t>
      </w:r>
      <w:hyperlink r:id="rId8" w:anchor="hiperlinkText.rpc?hiperlink=type=tresc:nro=Powszechny.214879:part=a2u3&amp;full=1" w:tgtFrame="_parent" w:history="1">
        <w:r>
          <w:rPr>
            <w:rStyle w:val="Hipercze"/>
            <w:rFonts w:ascii="Tahoma" w:hAnsi="Tahoma" w:cs="Tahoma"/>
          </w:rPr>
          <w:t>art. 2 ust. 3-5</w:t>
        </w:r>
      </w:hyperlink>
      <w:r>
        <w:rPr>
          <w:rFonts w:ascii="Tahoma" w:hAnsi="Tahoma" w:cs="Tahoma"/>
        </w:rPr>
        <w:t xml:space="preserve"> ustawy z dnia 10 października 2002 r. o minimalnym wynagrodzeniu za pracę,*</w:t>
      </w:r>
    </w:p>
    <w:p w:rsidR="00411FB3" w:rsidRDefault="00411FB3" w:rsidP="00411FB3">
      <w:pPr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zmiany </w:t>
      </w:r>
      <w:r>
        <w:rPr>
          <w:rFonts w:ascii="Tahoma" w:hAnsi="Tahoma" w:cs="Tahoma"/>
        </w:rPr>
        <w:t>zasad podlegania ubezpieczeniom społecznym lub ubezpieczeniu zdrowotnemu lub wysokości stawki składki na ubezpieczenia społeczne lub zdrowotne,*</w:t>
      </w:r>
    </w:p>
    <w:p w:rsidR="00411FB3" w:rsidRDefault="00411FB3" w:rsidP="00411FB3">
      <w:pPr>
        <w:autoSpaceDE w:val="0"/>
        <w:autoSpaceDN w:val="0"/>
        <w:adjustRightInd w:val="0"/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-*jeżeli zmiany te będą miały wpływ na koszty wykonania zamówienia przez wykonawcę.</w:t>
      </w:r>
    </w:p>
    <w:p w:rsidR="00411FB3" w:rsidRDefault="00411FB3" w:rsidP="00411FB3">
      <w:pPr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Zmiany postanowień niniejszej umowy wymagają formy pisemnej, pod rygorem nieważności.</w:t>
      </w:r>
    </w:p>
    <w:p w:rsidR="00411FB3" w:rsidRDefault="00411FB3" w:rsidP="00411FB3">
      <w:pPr>
        <w:numPr>
          <w:ilvl w:val="0"/>
          <w:numId w:val="15"/>
        </w:numPr>
        <w:spacing w:line="276" w:lineRule="auto"/>
        <w:ind w:left="426" w:hanging="36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Nie stanowią zmiany umowy w rozumieniu art. 144 ust. 1 ustawy Prawo zamówień publicznych zmiany:</w:t>
      </w:r>
    </w:p>
    <w:p w:rsidR="00411FB3" w:rsidRDefault="00411FB3" w:rsidP="00411FB3">
      <w:pPr>
        <w:widowControl w:val="0"/>
        <w:numPr>
          <w:ilvl w:val="0"/>
          <w:numId w:val="17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danych związanych z obsługą administracyjno-organizacyjną Umowy, w szczególności zmiana numeru rachunku bankowego;</w:t>
      </w:r>
    </w:p>
    <w:p w:rsidR="00411FB3" w:rsidRDefault="00411FB3" w:rsidP="00411FB3">
      <w:pPr>
        <w:widowControl w:val="0"/>
        <w:numPr>
          <w:ilvl w:val="0"/>
          <w:numId w:val="17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danych teleadresowych; </w:t>
      </w:r>
    </w:p>
    <w:p w:rsidR="00411FB3" w:rsidRDefault="00411FB3" w:rsidP="00411FB3">
      <w:pPr>
        <w:widowControl w:val="0"/>
        <w:numPr>
          <w:ilvl w:val="0"/>
          <w:numId w:val="17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danych rejestrowych;</w:t>
      </w:r>
    </w:p>
    <w:p w:rsidR="00411FB3" w:rsidRDefault="00411FB3" w:rsidP="00411FB3">
      <w:pPr>
        <w:widowControl w:val="0"/>
        <w:numPr>
          <w:ilvl w:val="0"/>
          <w:numId w:val="17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będące następstwem sukcesji uniwersalnej po jednej ze stron Umowy.</w:t>
      </w:r>
    </w:p>
    <w:p w:rsidR="00653A84" w:rsidRPr="005C6C8A" w:rsidRDefault="00653A84" w:rsidP="00AB1904">
      <w:pPr>
        <w:spacing w:line="276" w:lineRule="auto"/>
        <w:ind w:left="284" w:hanging="284"/>
        <w:jc w:val="center"/>
        <w:rPr>
          <w:rFonts w:ascii="Tahoma" w:hAnsi="Tahoma" w:cs="Tahoma"/>
          <w:b/>
        </w:rPr>
      </w:pPr>
    </w:p>
    <w:p w:rsidR="00653A84" w:rsidRPr="00411FB3" w:rsidRDefault="00653A8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 xml:space="preserve">§ </w:t>
      </w:r>
      <w:r w:rsidR="00411FB3">
        <w:rPr>
          <w:rFonts w:ascii="Tahoma" w:hAnsi="Tahoma" w:cs="Tahoma"/>
          <w:bCs/>
        </w:rPr>
        <w:t>10</w:t>
      </w:r>
    </w:p>
    <w:p w:rsidR="00AB1904" w:rsidRPr="00411FB3" w:rsidRDefault="00F17438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</w:rPr>
      </w:pPr>
      <w:r w:rsidRPr="00411FB3">
        <w:rPr>
          <w:rFonts w:ascii="Tahoma" w:hAnsi="Tahoma" w:cs="Tahoma"/>
        </w:rPr>
        <w:t>DANE KONTAKTOWE</w:t>
      </w:r>
    </w:p>
    <w:p w:rsidR="00F17438" w:rsidRPr="00411FB3" w:rsidRDefault="00F17438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Cs/>
        </w:rPr>
      </w:pPr>
    </w:p>
    <w:p w:rsidR="00653A84" w:rsidRPr="00411FB3" w:rsidRDefault="00653A84" w:rsidP="00AB1904">
      <w:pPr>
        <w:numPr>
          <w:ilvl w:val="0"/>
          <w:numId w:val="2"/>
        </w:numPr>
        <w:spacing w:line="276" w:lineRule="auto"/>
        <w:ind w:left="360"/>
        <w:jc w:val="both"/>
        <w:rPr>
          <w:rFonts w:ascii="Tahoma" w:hAnsi="Tahoma" w:cs="Tahoma"/>
          <w:bCs/>
          <w:sz w:val="12"/>
        </w:rPr>
      </w:pPr>
      <w:r w:rsidRPr="00411FB3">
        <w:rPr>
          <w:rFonts w:ascii="Tahoma" w:hAnsi="Tahoma" w:cs="Tahoma"/>
          <w:bCs/>
          <w:szCs w:val="32"/>
        </w:rPr>
        <w:t xml:space="preserve">Osobą odpowiedzialną za realizację umowy i upoważnioną do kontaktów z Wykonawcą ze strony Zamawiającego jest ………………………. kont. </w:t>
      </w:r>
      <w:r w:rsidR="00AB1904" w:rsidRPr="00411FB3">
        <w:rPr>
          <w:rFonts w:ascii="Tahoma" w:hAnsi="Tahoma" w:cs="Tahoma"/>
          <w:bCs/>
          <w:szCs w:val="32"/>
        </w:rPr>
        <w:t>……………….</w:t>
      </w:r>
    </w:p>
    <w:p w:rsidR="00653A84" w:rsidRPr="00411FB3" w:rsidRDefault="00653A84" w:rsidP="00AB1904">
      <w:pPr>
        <w:numPr>
          <w:ilvl w:val="0"/>
          <w:numId w:val="2"/>
        </w:numPr>
        <w:spacing w:line="276" w:lineRule="auto"/>
        <w:ind w:left="360"/>
        <w:jc w:val="both"/>
        <w:rPr>
          <w:rFonts w:ascii="Tahoma" w:hAnsi="Tahoma" w:cs="Tahoma"/>
          <w:bCs/>
          <w:sz w:val="12"/>
        </w:rPr>
      </w:pPr>
      <w:r w:rsidRPr="00411FB3">
        <w:rPr>
          <w:rFonts w:ascii="Tahoma" w:hAnsi="Tahoma" w:cs="Tahoma"/>
          <w:bCs/>
          <w:szCs w:val="32"/>
        </w:rPr>
        <w:t>Osobą odpowiedzialną za realizację umowy i upoważnioną do kontaktów z Zamawiającym ze strony Wykonawcy jest Pan/ Pani………………………… tel. kont. ………………………..............</w:t>
      </w:r>
    </w:p>
    <w:p w:rsidR="00653A84" w:rsidRPr="005C6C8A" w:rsidRDefault="00653A8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</w:p>
    <w:p w:rsidR="00653A84" w:rsidRPr="005C6C8A" w:rsidRDefault="00653A84" w:rsidP="00F17438">
      <w:pPr>
        <w:tabs>
          <w:tab w:val="left" w:pos="567"/>
        </w:tabs>
        <w:spacing w:line="276" w:lineRule="auto"/>
        <w:rPr>
          <w:rFonts w:ascii="Tahoma" w:hAnsi="Tahoma" w:cs="Tahoma"/>
          <w:bCs/>
        </w:rPr>
      </w:pPr>
    </w:p>
    <w:p w:rsidR="00F17438" w:rsidRDefault="00F17438" w:rsidP="00F17438">
      <w:pPr>
        <w:tabs>
          <w:tab w:val="left" w:pos="567"/>
        </w:tabs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§ 1</w:t>
      </w:r>
      <w:r w:rsidR="00411FB3">
        <w:rPr>
          <w:rFonts w:ascii="Tahoma" w:hAnsi="Tahoma" w:cs="Tahoma"/>
          <w:bCs/>
        </w:rPr>
        <w:t>1</w:t>
      </w:r>
    </w:p>
    <w:p w:rsidR="00F17438" w:rsidRDefault="00F17438" w:rsidP="00F17438">
      <w:pPr>
        <w:tabs>
          <w:tab w:val="left" w:pos="567"/>
        </w:tabs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POSTANOWIENIA KOŃCOWE</w:t>
      </w:r>
    </w:p>
    <w:p w:rsidR="00411FB3" w:rsidRDefault="00411FB3" w:rsidP="00F17438">
      <w:pPr>
        <w:tabs>
          <w:tab w:val="left" w:pos="567"/>
        </w:tabs>
        <w:jc w:val="center"/>
        <w:rPr>
          <w:rFonts w:ascii="Tahoma" w:hAnsi="Tahoma" w:cs="Tahoma"/>
          <w:bCs/>
        </w:rPr>
      </w:pPr>
    </w:p>
    <w:p w:rsidR="00F17438" w:rsidRDefault="00F17438" w:rsidP="00F17438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Do spraw, których nie reguluje niniejsza umowa zastosowanie mieć będą przepisy Kodeksu Cywilnego, a wszelkie spory między stronami będą rozstrzygane przez właściwy rzeczowo Sąd w Szczecinie.</w:t>
      </w:r>
    </w:p>
    <w:p w:rsidR="00F17438" w:rsidRPr="00F17438" w:rsidRDefault="00F17438" w:rsidP="00F17438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bCs/>
        </w:rPr>
      </w:pPr>
      <w:r w:rsidRPr="00F17438">
        <w:rPr>
          <w:rFonts w:ascii="Tahoma" w:hAnsi="Tahoma" w:cs="Tahoma"/>
          <w:color w:val="000000"/>
          <w:spacing w:val="-1"/>
        </w:rPr>
        <w:t>Wykonawcę obowiązuje zakaz przenoszenia praw i obowiązków wynikających z niniejszej umowy na rzecz osób trzecich bez uprzedniej pisemnej zgody Zamawiającego</w:t>
      </w:r>
    </w:p>
    <w:p w:rsidR="00F17438" w:rsidRDefault="00F17438" w:rsidP="00F17438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bCs/>
        </w:rPr>
      </w:pPr>
      <w:r>
        <w:rPr>
          <w:rFonts w:ascii="Tahoma" w:eastAsia="Calibri" w:hAnsi="Tahoma" w:cs="Tahoma"/>
          <w:lang w:eastAsia="en-US"/>
        </w:rPr>
        <w:t>Wszystkie dokumenty wymienione w niniejszej Umowie, zarówno nazwane jak i nienazwane załącznikami, stanowią integralną część Umowy.</w:t>
      </w:r>
    </w:p>
    <w:p w:rsidR="00F17438" w:rsidRDefault="00F17438" w:rsidP="00F17438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lastRenderedPageBreak/>
        <w:t xml:space="preserve">Niniejsza Umowa została sporządzona w czterech jednobrzmiących egzemplarzach, z których jeden egzemplarz otrzymuje Wykonawca, a trzy egzemplarze otrzymuje Zamawiający. </w:t>
      </w:r>
    </w:p>
    <w:p w:rsidR="00653A84" w:rsidRPr="005C6C8A" w:rsidRDefault="00653A84" w:rsidP="00AB1904">
      <w:pPr>
        <w:spacing w:line="276" w:lineRule="auto"/>
        <w:ind w:firstLine="284"/>
        <w:rPr>
          <w:rFonts w:ascii="Tahoma" w:hAnsi="Tahoma" w:cs="Tahoma"/>
          <w:b/>
        </w:rPr>
      </w:pPr>
    </w:p>
    <w:p w:rsidR="00653A84" w:rsidRDefault="00653A84" w:rsidP="00AB1904">
      <w:pPr>
        <w:spacing w:line="276" w:lineRule="auto"/>
        <w:ind w:firstLine="284"/>
        <w:rPr>
          <w:rFonts w:ascii="Tahoma" w:hAnsi="Tahoma" w:cs="Tahoma"/>
          <w:b/>
        </w:rPr>
      </w:pPr>
    </w:p>
    <w:p w:rsidR="00AB1904" w:rsidRPr="005C6C8A" w:rsidRDefault="00AB1904" w:rsidP="00AB1904">
      <w:pPr>
        <w:spacing w:line="276" w:lineRule="auto"/>
        <w:ind w:firstLine="284"/>
        <w:rPr>
          <w:rFonts w:ascii="Tahoma" w:hAnsi="Tahoma" w:cs="Tahoma"/>
          <w:b/>
        </w:rPr>
      </w:pPr>
    </w:p>
    <w:p w:rsidR="00653A84" w:rsidRDefault="00653A84" w:rsidP="00AB1904">
      <w:pPr>
        <w:spacing w:line="276" w:lineRule="auto"/>
        <w:ind w:left="708" w:firstLine="708"/>
        <w:rPr>
          <w:rFonts w:ascii="Tahoma" w:hAnsi="Tahoma" w:cs="Tahoma"/>
          <w:b/>
        </w:rPr>
      </w:pPr>
      <w:r w:rsidRPr="005C6C8A">
        <w:rPr>
          <w:rFonts w:ascii="Tahoma" w:hAnsi="Tahoma" w:cs="Tahoma"/>
          <w:b/>
        </w:rPr>
        <w:t>WYKONAWCA</w:t>
      </w:r>
      <w:r w:rsidRPr="005C6C8A">
        <w:rPr>
          <w:rFonts w:ascii="Tahoma" w:hAnsi="Tahoma" w:cs="Tahoma"/>
          <w:b/>
        </w:rPr>
        <w:tab/>
      </w:r>
      <w:r w:rsidRPr="005C6C8A">
        <w:rPr>
          <w:rFonts w:ascii="Tahoma" w:hAnsi="Tahoma" w:cs="Tahoma"/>
          <w:b/>
        </w:rPr>
        <w:tab/>
      </w:r>
      <w:r w:rsidRPr="005C6C8A">
        <w:rPr>
          <w:rFonts w:ascii="Tahoma" w:hAnsi="Tahoma" w:cs="Tahoma"/>
          <w:b/>
        </w:rPr>
        <w:tab/>
      </w:r>
      <w:r w:rsidRPr="005C6C8A">
        <w:rPr>
          <w:rFonts w:ascii="Tahoma" w:hAnsi="Tahoma" w:cs="Tahoma"/>
          <w:b/>
        </w:rPr>
        <w:tab/>
      </w:r>
      <w:r w:rsidRPr="005C6C8A">
        <w:rPr>
          <w:rFonts w:ascii="Tahoma" w:hAnsi="Tahoma" w:cs="Tahoma"/>
          <w:b/>
        </w:rPr>
        <w:tab/>
      </w:r>
      <w:r w:rsidRPr="005C6C8A">
        <w:rPr>
          <w:rFonts w:ascii="Tahoma" w:hAnsi="Tahoma" w:cs="Tahoma"/>
          <w:b/>
        </w:rPr>
        <w:tab/>
      </w:r>
      <w:r w:rsidRPr="005C6C8A">
        <w:rPr>
          <w:rFonts w:ascii="Tahoma" w:hAnsi="Tahoma" w:cs="Tahoma"/>
          <w:b/>
        </w:rPr>
        <w:tab/>
      </w:r>
      <w:r w:rsidRPr="005C6C8A">
        <w:rPr>
          <w:rFonts w:ascii="Tahoma" w:hAnsi="Tahoma" w:cs="Tahoma"/>
          <w:b/>
        </w:rPr>
        <w:tab/>
        <w:t>ZAMAWIAJĄCY</w:t>
      </w: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506E5D" w:rsidRDefault="00506E5D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E00883" w:rsidRDefault="00E00883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E00883" w:rsidRDefault="00E00883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E00883" w:rsidRDefault="00E00883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653A84" w:rsidRPr="005C6C8A" w:rsidRDefault="00653A84" w:rsidP="00AB1904">
      <w:pPr>
        <w:spacing w:line="276" w:lineRule="auto"/>
        <w:rPr>
          <w:rFonts w:ascii="Tahoma" w:hAnsi="Tahoma" w:cs="Tahoma"/>
          <w:sz w:val="18"/>
          <w:szCs w:val="18"/>
          <w:u w:val="single"/>
        </w:rPr>
      </w:pPr>
      <w:r w:rsidRPr="005C6C8A">
        <w:rPr>
          <w:rFonts w:ascii="Tahoma" w:hAnsi="Tahoma" w:cs="Tahoma"/>
          <w:sz w:val="18"/>
          <w:szCs w:val="18"/>
          <w:u w:val="single"/>
        </w:rPr>
        <w:t>Załączniki:</w:t>
      </w:r>
    </w:p>
    <w:p w:rsidR="00653A84" w:rsidRPr="005C6C8A" w:rsidRDefault="00653A84" w:rsidP="00AB1904">
      <w:pPr>
        <w:spacing w:line="276" w:lineRule="auto"/>
        <w:ind w:left="1560" w:hanging="1560"/>
        <w:rPr>
          <w:rFonts w:ascii="Tahoma" w:hAnsi="Tahoma" w:cs="Tahoma"/>
          <w:sz w:val="18"/>
          <w:szCs w:val="18"/>
        </w:rPr>
      </w:pPr>
      <w:r w:rsidRPr="005C6C8A">
        <w:rPr>
          <w:rFonts w:ascii="Tahoma" w:hAnsi="Tahoma" w:cs="Tahoma"/>
          <w:sz w:val="18"/>
          <w:szCs w:val="18"/>
        </w:rPr>
        <w:t>Załącznik nr 1  - Szczegółowy opis przedmiotu</w:t>
      </w:r>
      <w:r w:rsidR="0003633D">
        <w:rPr>
          <w:rFonts w:ascii="Tahoma" w:hAnsi="Tahoma" w:cs="Tahoma"/>
          <w:sz w:val="18"/>
          <w:szCs w:val="18"/>
        </w:rPr>
        <w:t xml:space="preserve"> zamówienia (Załącznik nr 1 i 1</w:t>
      </w:r>
      <w:r w:rsidRPr="005C6C8A">
        <w:rPr>
          <w:rFonts w:ascii="Tahoma" w:hAnsi="Tahoma" w:cs="Tahoma"/>
          <w:sz w:val="18"/>
          <w:szCs w:val="18"/>
        </w:rPr>
        <w:t>A)</w:t>
      </w:r>
    </w:p>
    <w:p w:rsidR="00653A84" w:rsidRDefault="00653A84" w:rsidP="00AB1904">
      <w:pPr>
        <w:spacing w:line="276" w:lineRule="auto"/>
        <w:ind w:left="1560" w:hanging="1560"/>
        <w:rPr>
          <w:rFonts w:ascii="Tahoma" w:hAnsi="Tahoma" w:cs="Tahoma"/>
          <w:sz w:val="18"/>
          <w:szCs w:val="18"/>
        </w:rPr>
      </w:pPr>
      <w:r w:rsidRPr="005C6C8A">
        <w:rPr>
          <w:rFonts w:ascii="Tahoma" w:hAnsi="Tahoma" w:cs="Tahoma"/>
          <w:sz w:val="18"/>
          <w:szCs w:val="18"/>
        </w:rPr>
        <w:t>Załącznik nr 2 – Formularz ofertowy</w:t>
      </w:r>
      <w:r w:rsidR="00411FB3">
        <w:rPr>
          <w:rFonts w:ascii="Tahoma" w:hAnsi="Tahoma" w:cs="Tahoma"/>
          <w:sz w:val="18"/>
          <w:szCs w:val="18"/>
        </w:rPr>
        <w:t xml:space="preserve"> i ofertowo-cenowy</w:t>
      </w:r>
      <w:r w:rsidRPr="005C6C8A">
        <w:rPr>
          <w:rFonts w:ascii="Tahoma" w:hAnsi="Tahoma" w:cs="Tahoma"/>
          <w:sz w:val="18"/>
          <w:szCs w:val="18"/>
        </w:rPr>
        <w:t xml:space="preserve">  (Załącznik nr 2)</w:t>
      </w:r>
    </w:p>
    <w:p w:rsidR="00BE3578" w:rsidRPr="005C6C8A" w:rsidRDefault="00BE3578" w:rsidP="00AB1904">
      <w:pPr>
        <w:spacing w:line="276" w:lineRule="auto"/>
        <w:ind w:left="1560" w:hanging="15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Załącznik nr 3 - </w:t>
      </w:r>
      <w:r>
        <w:rPr>
          <w:rFonts w:ascii="Tahoma" w:hAnsi="Tahoma" w:cs="Tahoma"/>
        </w:rPr>
        <w:t>W</w:t>
      </w:r>
      <w:r w:rsidRPr="00565E22">
        <w:rPr>
          <w:rFonts w:ascii="Tahoma" w:hAnsi="Tahoma" w:cs="Tahoma"/>
        </w:rPr>
        <w:t>ykaz imienny pracowników Wykonawcy</w:t>
      </w:r>
      <w:r>
        <w:rPr>
          <w:rFonts w:ascii="Tahoma" w:hAnsi="Tahoma" w:cs="Tahoma"/>
        </w:rPr>
        <w:t xml:space="preserve"> </w:t>
      </w:r>
    </w:p>
    <w:p w:rsidR="00405057" w:rsidRPr="00BB57DD" w:rsidRDefault="00BE3578" w:rsidP="00AB1904">
      <w:pPr>
        <w:spacing w:line="276" w:lineRule="auto"/>
        <w:ind w:left="1560" w:hanging="1560"/>
        <w:rPr>
          <w:rFonts w:ascii="Tahoma" w:hAnsi="Tahoma" w:cs="Tahoma"/>
          <w:bCs/>
        </w:rPr>
      </w:pPr>
      <w:r>
        <w:rPr>
          <w:rFonts w:ascii="Tahoma" w:hAnsi="Tahoma" w:cs="Tahoma"/>
          <w:sz w:val="18"/>
          <w:szCs w:val="18"/>
        </w:rPr>
        <w:t>Załącznik nr 4</w:t>
      </w:r>
      <w:r w:rsidR="00653A84" w:rsidRPr="005C6C8A">
        <w:rPr>
          <w:rFonts w:ascii="Tahoma" w:hAnsi="Tahoma" w:cs="Tahoma"/>
          <w:sz w:val="18"/>
          <w:szCs w:val="18"/>
        </w:rPr>
        <w:t xml:space="preserve"> - </w:t>
      </w:r>
      <w:r w:rsidR="00653A84" w:rsidRPr="004B5686">
        <w:rPr>
          <w:rFonts w:ascii="Tahoma" w:hAnsi="Tahoma" w:cs="Tahoma"/>
          <w:bCs/>
          <w:sz w:val="18"/>
          <w:szCs w:val="18"/>
        </w:rPr>
        <w:t>Zobowiązanie do zachowania w tajemnicy informacji poufnych</w:t>
      </w:r>
      <w:r>
        <w:rPr>
          <w:rFonts w:ascii="Tahoma" w:hAnsi="Tahoma" w:cs="Tahoma"/>
          <w:bCs/>
          <w:sz w:val="18"/>
          <w:szCs w:val="18"/>
        </w:rPr>
        <w:t xml:space="preserve"> (załącznik nr </w:t>
      </w:r>
      <w:r w:rsidR="000102E9">
        <w:rPr>
          <w:rFonts w:ascii="Tahoma" w:hAnsi="Tahoma" w:cs="Tahoma"/>
          <w:bCs/>
          <w:sz w:val="18"/>
          <w:szCs w:val="18"/>
        </w:rPr>
        <w:t>8</w:t>
      </w:r>
      <w:r>
        <w:rPr>
          <w:rFonts w:ascii="Tahoma" w:hAnsi="Tahoma" w:cs="Tahoma"/>
          <w:bCs/>
          <w:sz w:val="18"/>
          <w:szCs w:val="18"/>
        </w:rPr>
        <w:t xml:space="preserve"> do SIWZ)</w:t>
      </w:r>
    </w:p>
    <w:sectPr w:rsidR="00405057" w:rsidRPr="00BB57DD" w:rsidSect="006600E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5E" w:rsidRDefault="0019115E" w:rsidP="00653A84">
      <w:r>
        <w:separator/>
      </w:r>
    </w:p>
  </w:endnote>
  <w:endnote w:type="continuationSeparator" w:id="0">
    <w:p w:rsidR="0019115E" w:rsidRDefault="0019115E" w:rsidP="006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653255"/>
      <w:docPartObj>
        <w:docPartGallery w:val="Page Numbers (Bottom of Page)"/>
        <w:docPartUnique/>
      </w:docPartObj>
    </w:sdtPr>
    <w:sdtEndPr/>
    <w:sdtContent>
      <w:p w:rsidR="0019115E" w:rsidRPr="00CF4DBD" w:rsidRDefault="0019115E" w:rsidP="00CF4DBD">
        <w:pPr>
          <w:pStyle w:val="Stopka"/>
          <w:ind w:right="360"/>
          <w:rPr>
            <w:rFonts w:ascii="Tahoma" w:hAnsi="Tahoma" w:cs="Tahoma"/>
          </w:rPr>
        </w:pPr>
        <w:r w:rsidRPr="00CF4DBD">
          <w:rPr>
            <w:rFonts w:ascii="Tahoma" w:hAnsi="Tahoma" w:cs="Tahoma"/>
          </w:rPr>
          <w:t xml:space="preserve">znak </w:t>
        </w:r>
        <w:r w:rsidRPr="00984042">
          <w:rPr>
            <w:rFonts w:ascii="Tahoma" w:hAnsi="Tahoma" w:cs="Tahoma"/>
          </w:rPr>
          <w:t>sprawy: NZ/220/</w:t>
        </w:r>
        <w:r>
          <w:rPr>
            <w:rFonts w:ascii="Tahoma" w:hAnsi="Tahoma" w:cs="Tahoma"/>
          </w:rPr>
          <w:t>77</w:t>
        </w:r>
        <w:r w:rsidRPr="00984042">
          <w:rPr>
            <w:rFonts w:ascii="Tahoma" w:hAnsi="Tahoma" w:cs="Tahoma"/>
          </w:rPr>
          <w:t>/201</w:t>
        </w:r>
        <w:r>
          <w:rPr>
            <w:rFonts w:ascii="Tahoma" w:hAnsi="Tahoma" w:cs="Tahoma"/>
          </w:rPr>
          <w:t>5</w:t>
        </w:r>
      </w:p>
      <w:p w:rsidR="0019115E" w:rsidRDefault="001911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593">
          <w:rPr>
            <w:noProof/>
          </w:rPr>
          <w:t>3</w:t>
        </w:r>
        <w:r>
          <w:fldChar w:fldCharType="end"/>
        </w:r>
      </w:p>
    </w:sdtContent>
  </w:sdt>
  <w:p w:rsidR="0019115E" w:rsidRDefault="001911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5E" w:rsidRDefault="0019115E" w:rsidP="00653A84">
      <w:r>
        <w:separator/>
      </w:r>
    </w:p>
  </w:footnote>
  <w:footnote w:type="continuationSeparator" w:id="0">
    <w:p w:rsidR="0019115E" w:rsidRDefault="0019115E" w:rsidP="006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222"/>
    <w:multiLevelType w:val="multilevel"/>
    <w:tmpl w:val="4808AD5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  <w:sz w:val="20"/>
      </w:rPr>
    </w:lvl>
  </w:abstractNum>
  <w:abstractNum w:abstractNumId="1">
    <w:nsid w:val="1D4E0160"/>
    <w:multiLevelType w:val="hybridMultilevel"/>
    <w:tmpl w:val="63FE6228"/>
    <w:lvl w:ilvl="0" w:tplc="E0687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5A0"/>
    <w:multiLevelType w:val="multilevel"/>
    <w:tmpl w:val="CD9A2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C109E"/>
    <w:multiLevelType w:val="hybridMultilevel"/>
    <w:tmpl w:val="F084906E"/>
    <w:lvl w:ilvl="0" w:tplc="5D0871F6">
      <w:start w:val="1"/>
      <w:numFmt w:val="decimal"/>
      <w:lvlText w:val="%1)"/>
      <w:lvlJc w:val="left"/>
      <w:pPr>
        <w:ind w:left="786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EA1814"/>
    <w:multiLevelType w:val="hybridMultilevel"/>
    <w:tmpl w:val="676ADD30"/>
    <w:lvl w:ilvl="0" w:tplc="1E8E8082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FF372C3"/>
    <w:multiLevelType w:val="hybridMultilevel"/>
    <w:tmpl w:val="134223AE"/>
    <w:lvl w:ilvl="0" w:tplc="0D2C9B7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2E7E3F"/>
    <w:multiLevelType w:val="hybridMultilevel"/>
    <w:tmpl w:val="E5EE8F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3D68C6"/>
    <w:multiLevelType w:val="hybridMultilevel"/>
    <w:tmpl w:val="61325802"/>
    <w:lvl w:ilvl="0" w:tplc="B49C6DBC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3240A"/>
    <w:multiLevelType w:val="multilevel"/>
    <w:tmpl w:val="7D50F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5BFC1AFC"/>
    <w:multiLevelType w:val="hybridMultilevel"/>
    <w:tmpl w:val="74AC782E"/>
    <w:lvl w:ilvl="0" w:tplc="09D21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07CFF"/>
    <w:multiLevelType w:val="hybridMultilevel"/>
    <w:tmpl w:val="A660468A"/>
    <w:lvl w:ilvl="0" w:tplc="B1B85FF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E232E"/>
    <w:multiLevelType w:val="hybridMultilevel"/>
    <w:tmpl w:val="A35ED662"/>
    <w:lvl w:ilvl="0" w:tplc="8B7A2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9E3518"/>
    <w:multiLevelType w:val="hybridMultilevel"/>
    <w:tmpl w:val="4900127E"/>
    <w:lvl w:ilvl="0" w:tplc="DB783A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737D4EF9"/>
    <w:multiLevelType w:val="hybridMultilevel"/>
    <w:tmpl w:val="03CC1D98"/>
    <w:lvl w:ilvl="0" w:tplc="B83085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7EC6870"/>
    <w:multiLevelType w:val="multilevel"/>
    <w:tmpl w:val="438A5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4A64A6"/>
    <w:multiLevelType w:val="hybridMultilevel"/>
    <w:tmpl w:val="E0D01008"/>
    <w:lvl w:ilvl="0" w:tplc="6D84F4D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A0553"/>
    <w:multiLevelType w:val="multilevel"/>
    <w:tmpl w:val="D772D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8805E2"/>
    <w:multiLevelType w:val="hybridMultilevel"/>
    <w:tmpl w:val="AA88A2FE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7"/>
  </w:num>
  <w:num w:numId="7">
    <w:abstractNumId w:val="4"/>
  </w:num>
  <w:num w:numId="8">
    <w:abstractNumId w:val="12"/>
  </w:num>
  <w:num w:numId="9">
    <w:abstractNumId w:val="1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44"/>
    <w:rsid w:val="0000390C"/>
    <w:rsid w:val="000102E9"/>
    <w:rsid w:val="00031BE5"/>
    <w:rsid w:val="0003633D"/>
    <w:rsid w:val="0019115E"/>
    <w:rsid w:val="001A5ECE"/>
    <w:rsid w:val="001C7776"/>
    <w:rsid w:val="001D3E92"/>
    <w:rsid w:val="00283D66"/>
    <w:rsid w:val="00323F4B"/>
    <w:rsid w:val="0037332A"/>
    <w:rsid w:val="003A1F84"/>
    <w:rsid w:val="003F7673"/>
    <w:rsid w:val="0040059B"/>
    <w:rsid w:val="00405057"/>
    <w:rsid w:val="00411FB3"/>
    <w:rsid w:val="00473593"/>
    <w:rsid w:val="004F1AB0"/>
    <w:rsid w:val="0050460D"/>
    <w:rsid w:val="00506E5D"/>
    <w:rsid w:val="005353CE"/>
    <w:rsid w:val="00580C57"/>
    <w:rsid w:val="005C61D3"/>
    <w:rsid w:val="00653A84"/>
    <w:rsid w:val="006600E6"/>
    <w:rsid w:val="006F51E8"/>
    <w:rsid w:val="00726081"/>
    <w:rsid w:val="007A17FB"/>
    <w:rsid w:val="007B26A1"/>
    <w:rsid w:val="007B34EC"/>
    <w:rsid w:val="007B3F22"/>
    <w:rsid w:val="007D493C"/>
    <w:rsid w:val="007F5865"/>
    <w:rsid w:val="00883DD7"/>
    <w:rsid w:val="00886406"/>
    <w:rsid w:val="008B5B44"/>
    <w:rsid w:val="00984042"/>
    <w:rsid w:val="00A0502D"/>
    <w:rsid w:val="00A6145D"/>
    <w:rsid w:val="00AB1904"/>
    <w:rsid w:val="00AF07C3"/>
    <w:rsid w:val="00BB57DD"/>
    <w:rsid w:val="00BC7A5B"/>
    <w:rsid w:val="00BD4BF2"/>
    <w:rsid w:val="00BE3578"/>
    <w:rsid w:val="00CB6A9B"/>
    <w:rsid w:val="00CE2C69"/>
    <w:rsid w:val="00CF4DBD"/>
    <w:rsid w:val="00D21669"/>
    <w:rsid w:val="00D63540"/>
    <w:rsid w:val="00E00883"/>
    <w:rsid w:val="00E62EF4"/>
    <w:rsid w:val="00F17438"/>
    <w:rsid w:val="00FB161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A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A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A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D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DB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2C6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17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66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6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A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A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A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D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DB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2C6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17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66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1785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Dobosz</dc:creator>
  <cp:lastModifiedBy>Marta Potiechin-Nowak</cp:lastModifiedBy>
  <cp:revision>4</cp:revision>
  <cp:lastPrinted>2015-09-09T11:26:00Z</cp:lastPrinted>
  <dcterms:created xsi:type="dcterms:W3CDTF">2015-10-05T10:31:00Z</dcterms:created>
  <dcterms:modified xsi:type="dcterms:W3CDTF">2015-10-05T10:33:00Z</dcterms:modified>
</cp:coreProperties>
</file>