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</w:t>
      </w:r>
      <w:bookmarkStart w:id="0" w:name="_GoBack"/>
      <w:bookmarkEnd w:id="0"/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C115B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971B6F" w:rsidRPr="00B607D6" w:rsidRDefault="00CC115B" w:rsidP="00971B6F">
      <w:pPr>
        <w:jc w:val="both"/>
        <w:rPr>
          <w:rFonts w:ascii="Tahoma" w:hAnsi="Tahoma" w:cs="Tahoma"/>
          <w:b/>
        </w:rPr>
      </w:pPr>
      <w:r w:rsidRPr="00B607D6">
        <w:rPr>
          <w:rFonts w:ascii="Tahoma" w:hAnsi="Tahoma" w:cs="Tahoma"/>
          <w:b/>
        </w:rPr>
        <w:t xml:space="preserve">Dostawa opatrunków, </w:t>
      </w:r>
      <w:proofErr w:type="spellStart"/>
      <w:r w:rsidRPr="00B607D6">
        <w:rPr>
          <w:rFonts w:ascii="Tahoma" w:hAnsi="Tahoma" w:cs="Tahoma"/>
          <w:b/>
        </w:rPr>
        <w:t>hemostatyków</w:t>
      </w:r>
      <w:proofErr w:type="spellEnd"/>
      <w:r w:rsidRPr="00B607D6">
        <w:rPr>
          <w:rFonts w:ascii="Tahoma" w:hAnsi="Tahoma" w:cs="Tahoma"/>
          <w:b/>
        </w:rPr>
        <w:t xml:space="preserve"> wchłanianych, </w:t>
      </w:r>
      <w:r w:rsidR="00EE2779">
        <w:rPr>
          <w:rFonts w:ascii="Tahoma" w:hAnsi="Tahoma" w:cs="Tahoma"/>
          <w:b/>
        </w:rPr>
        <w:t xml:space="preserve">kompresów, </w:t>
      </w:r>
      <w:r w:rsidRPr="00B607D6">
        <w:rPr>
          <w:rFonts w:ascii="Tahoma" w:hAnsi="Tahoma" w:cs="Tahoma"/>
          <w:b/>
        </w:rPr>
        <w:t>osłonek na głowice sondy USG, masek</w:t>
      </w:r>
      <w:r w:rsidR="00EE2779">
        <w:rPr>
          <w:rFonts w:ascii="Tahoma" w:hAnsi="Tahoma" w:cs="Tahoma"/>
          <w:b/>
        </w:rPr>
        <w:t>, zestawów opatrunkowych</w:t>
      </w:r>
      <w:r w:rsidRPr="00B607D6">
        <w:rPr>
          <w:rFonts w:ascii="Tahoma" w:hAnsi="Tahoma" w:cs="Tahoma"/>
          <w:b/>
        </w:rPr>
        <w:t xml:space="preserve"> dla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7C629B">
      <w:pPr>
        <w:pStyle w:val="Tekstpodstawowy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EE2779">
      <w:rPr>
        <w:rFonts w:ascii="Tahoma" w:hAnsi="Tahoma" w:cs="Tahoma"/>
        <w:sz w:val="20"/>
        <w:szCs w:val="20"/>
      </w:rPr>
      <w:t>75</w:t>
    </w:r>
    <w:r w:rsidRPr="009C1EE4">
      <w:rPr>
        <w:rFonts w:ascii="Tahoma" w:hAnsi="Tahoma" w:cs="Tahoma"/>
        <w:sz w:val="20"/>
        <w:szCs w:val="20"/>
      </w:rPr>
      <w:t>/201</w:t>
    </w:r>
    <w:r w:rsidR="00CC115B">
      <w:rPr>
        <w:rFonts w:ascii="Tahoma" w:hAnsi="Tahoma" w:cs="Tahoma"/>
        <w:sz w:val="20"/>
        <w:szCs w:val="20"/>
      </w:rPr>
      <w:t>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93275"/>
    <w:rsid w:val="001D10B2"/>
    <w:rsid w:val="002250F9"/>
    <w:rsid w:val="002B46FA"/>
    <w:rsid w:val="00372133"/>
    <w:rsid w:val="003F04BC"/>
    <w:rsid w:val="004624AA"/>
    <w:rsid w:val="004D24E8"/>
    <w:rsid w:val="00534724"/>
    <w:rsid w:val="00551ED8"/>
    <w:rsid w:val="007A50AD"/>
    <w:rsid w:val="007C629B"/>
    <w:rsid w:val="0084683D"/>
    <w:rsid w:val="0089664D"/>
    <w:rsid w:val="008A52A8"/>
    <w:rsid w:val="008B4BF0"/>
    <w:rsid w:val="00971B6F"/>
    <w:rsid w:val="009C1EE4"/>
    <w:rsid w:val="009C5EF3"/>
    <w:rsid w:val="00A93B17"/>
    <w:rsid w:val="00B42D14"/>
    <w:rsid w:val="00B607D6"/>
    <w:rsid w:val="00BE2F42"/>
    <w:rsid w:val="00BF0ECC"/>
    <w:rsid w:val="00C54A2A"/>
    <w:rsid w:val="00C6635D"/>
    <w:rsid w:val="00CC115B"/>
    <w:rsid w:val="00CE5F4C"/>
    <w:rsid w:val="00D22693"/>
    <w:rsid w:val="00D40B96"/>
    <w:rsid w:val="00D9239D"/>
    <w:rsid w:val="00DA66A2"/>
    <w:rsid w:val="00E2456C"/>
    <w:rsid w:val="00E8061C"/>
    <w:rsid w:val="00EE2779"/>
    <w:rsid w:val="00F1009E"/>
    <w:rsid w:val="00F65D3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16</cp:revision>
  <cp:lastPrinted>2014-02-13T12:28:00Z</cp:lastPrinted>
  <dcterms:created xsi:type="dcterms:W3CDTF">2014-01-21T09:21:00Z</dcterms:created>
  <dcterms:modified xsi:type="dcterms:W3CDTF">2015-07-17T08:55:00Z</dcterms:modified>
</cp:coreProperties>
</file>